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7AC" w:rsidRPr="0015048F" w:rsidRDefault="003117AC" w:rsidP="003117AC">
      <w:pPr>
        <w:pStyle w:val="Titolo6"/>
        <w:ind w:left="2836" w:firstLine="709"/>
        <w:jc w:val="center"/>
        <w:rPr>
          <w:b/>
          <w:bCs/>
          <w:szCs w:val="22"/>
        </w:rPr>
      </w:pPr>
      <w:r>
        <w:rPr>
          <w:b/>
          <w:bCs/>
          <w:szCs w:val="22"/>
        </w:rPr>
        <w:t xml:space="preserve">         </w:t>
      </w:r>
      <w:r w:rsidRPr="0015048F">
        <w:rPr>
          <w:b/>
          <w:bCs/>
          <w:szCs w:val="22"/>
        </w:rPr>
        <w:t xml:space="preserve">ALLEGATO N. 1 </w:t>
      </w:r>
    </w:p>
    <w:p w:rsidR="003117AC" w:rsidRDefault="003117AC" w:rsidP="003117AC">
      <w:pPr>
        <w:pStyle w:val="Default"/>
      </w:pPr>
    </w:p>
    <w:p w:rsidR="00C3071B" w:rsidRPr="00C3071B" w:rsidRDefault="003117AC" w:rsidP="003117AC">
      <w:pPr>
        <w:jc w:val="both"/>
        <w:rPr>
          <w:b/>
          <w:sz w:val="22"/>
          <w:szCs w:val="22"/>
        </w:rPr>
      </w:pPr>
      <w:r w:rsidRPr="00C3071B">
        <w:rPr>
          <w:b/>
          <w:sz w:val="22"/>
          <w:szCs w:val="22"/>
        </w:rPr>
        <w:t xml:space="preserve">                                         </w:t>
      </w:r>
      <w:r w:rsidR="00825A07">
        <w:rPr>
          <w:b/>
          <w:sz w:val="22"/>
          <w:szCs w:val="22"/>
        </w:rPr>
        <w:t xml:space="preserve">                         </w:t>
      </w:r>
      <w:r w:rsidRPr="00C3071B">
        <w:rPr>
          <w:b/>
          <w:sz w:val="22"/>
          <w:szCs w:val="22"/>
        </w:rPr>
        <w:t xml:space="preserve"> </w:t>
      </w:r>
      <w:r w:rsidR="004E0B1D" w:rsidRPr="00C3071B">
        <w:rPr>
          <w:b/>
          <w:sz w:val="22"/>
          <w:szCs w:val="22"/>
        </w:rPr>
        <w:t>Al</w:t>
      </w:r>
      <w:r w:rsidR="004E0B1D" w:rsidRPr="00C3071B">
        <w:rPr>
          <w:b/>
          <w:sz w:val="22"/>
          <w:szCs w:val="22"/>
        </w:rPr>
        <w:tab/>
      </w:r>
      <w:r w:rsidRPr="00C3071B">
        <w:rPr>
          <w:b/>
          <w:sz w:val="22"/>
          <w:szCs w:val="22"/>
        </w:rPr>
        <w:t xml:space="preserve">               </w:t>
      </w:r>
      <w:r w:rsidRPr="00C3071B">
        <w:rPr>
          <w:b/>
          <w:sz w:val="22"/>
          <w:szCs w:val="22"/>
        </w:rPr>
        <w:tab/>
      </w:r>
      <w:r w:rsidR="00C3071B" w:rsidRPr="00C3071B">
        <w:rPr>
          <w:b/>
          <w:sz w:val="22"/>
          <w:szCs w:val="22"/>
        </w:rPr>
        <w:t>Comune di Serravalle di Chie</w:t>
      </w:r>
      <w:r w:rsidR="00321EAE">
        <w:rPr>
          <w:b/>
          <w:sz w:val="22"/>
          <w:szCs w:val="22"/>
        </w:rPr>
        <w:t>n</w:t>
      </w:r>
      <w:r w:rsidR="00C3071B" w:rsidRPr="00C3071B">
        <w:rPr>
          <w:b/>
          <w:sz w:val="22"/>
          <w:szCs w:val="22"/>
        </w:rPr>
        <w:t xml:space="preserve">ti </w:t>
      </w:r>
    </w:p>
    <w:p w:rsidR="00C3071B" w:rsidRDefault="00C3071B" w:rsidP="003117AC">
      <w:pPr>
        <w:jc w:val="both"/>
        <w:rPr>
          <w:b/>
          <w:sz w:val="22"/>
          <w:szCs w:val="22"/>
        </w:rPr>
      </w:pPr>
      <w:r>
        <w:rPr>
          <w:b/>
          <w:sz w:val="22"/>
          <w:szCs w:val="22"/>
        </w:rPr>
        <w:t xml:space="preserve">                                                                                              Via G.Leopardi,n77</w:t>
      </w:r>
    </w:p>
    <w:p w:rsidR="003117AC" w:rsidRPr="00321EAE" w:rsidRDefault="003117AC" w:rsidP="003117AC">
      <w:pPr>
        <w:jc w:val="both"/>
        <w:rPr>
          <w:b/>
          <w:sz w:val="22"/>
          <w:szCs w:val="22"/>
          <w:u w:val="single"/>
        </w:rPr>
      </w:pPr>
      <w:r w:rsidRPr="00C3071B">
        <w:rPr>
          <w:b/>
          <w:sz w:val="22"/>
          <w:szCs w:val="22"/>
        </w:rPr>
        <w:tab/>
      </w:r>
      <w:r w:rsidRPr="00C3071B">
        <w:rPr>
          <w:b/>
          <w:sz w:val="22"/>
          <w:szCs w:val="22"/>
        </w:rPr>
        <w:tab/>
      </w:r>
      <w:r w:rsidRPr="00C3071B">
        <w:rPr>
          <w:b/>
          <w:sz w:val="22"/>
          <w:szCs w:val="22"/>
        </w:rPr>
        <w:tab/>
      </w:r>
      <w:r w:rsidRPr="00C3071B">
        <w:rPr>
          <w:b/>
          <w:sz w:val="22"/>
          <w:szCs w:val="22"/>
        </w:rPr>
        <w:tab/>
      </w:r>
      <w:r w:rsidRPr="00C3071B">
        <w:rPr>
          <w:b/>
          <w:sz w:val="22"/>
          <w:szCs w:val="22"/>
        </w:rPr>
        <w:tab/>
      </w:r>
      <w:r w:rsidRPr="00C3071B">
        <w:rPr>
          <w:b/>
          <w:sz w:val="22"/>
          <w:szCs w:val="22"/>
        </w:rPr>
        <w:tab/>
      </w:r>
      <w:r w:rsidRPr="00C3071B">
        <w:rPr>
          <w:b/>
          <w:sz w:val="22"/>
          <w:szCs w:val="22"/>
        </w:rPr>
        <w:tab/>
      </w:r>
      <w:r w:rsidRPr="00C3071B">
        <w:rPr>
          <w:b/>
          <w:sz w:val="22"/>
          <w:szCs w:val="22"/>
        </w:rPr>
        <w:tab/>
      </w:r>
      <w:r w:rsidR="00C3071B" w:rsidRPr="00321EAE">
        <w:rPr>
          <w:b/>
          <w:sz w:val="22"/>
          <w:szCs w:val="22"/>
          <w:u w:val="single"/>
        </w:rPr>
        <w:t>62038 Serravalle di Chi</w:t>
      </w:r>
      <w:r w:rsidR="00321EAE" w:rsidRPr="00321EAE">
        <w:rPr>
          <w:b/>
          <w:sz w:val="22"/>
          <w:szCs w:val="22"/>
          <w:u w:val="single"/>
        </w:rPr>
        <w:t>enti</w:t>
      </w:r>
    </w:p>
    <w:p w:rsidR="003117AC" w:rsidRPr="00C3071B" w:rsidRDefault="003117AC" w:rsidP="003117AC">
      <w:pPr>
        <w:jc w:val="both"/>
        <w:rPr>
          <w:b/>
          <w:sz w:val="22"/>
          <w:szCs w:val="22"/>
        </w:rPr>
      </w:pPr>
      <w:r w:rsidRPr="00C3071B">
        <w:rPr>
          <w:b/>
          <w:sz w:val="22"/>
          <w:szCs w:val="22"/>
        </w:rPr>
        <w:tab/>
      </w:r>
      <w:r w:rsidRPr="00C3071B">
        <w:rPr>
          <w:b/>
          <w:sz w:val="22"/>
          <w:szCs w:val="22"/>
        </w:rPr>
        <w:tab/>
      </w:r>
      <w:r w:rsidRPr="00C3071B">
        <w:rPr>
          <w:b/>
          <w:sz w:val="22"/>
          <w:szCs w:val="22"/>
        </w:rPr>
        <w:tab/>
      </w:r>
      <w:r w:rsidRPr="00C3071B">
        <w:rPr>
          <w:b/>
          <w:sz w:val="22"/>
          <w:szCs w:val="22"/>
        </w:rPr>
        <w:tab/>
      </w:r>
      <w:r w:rsidRPr="00C3071B">
        <w:rPr>
          <w:b/>
          <w:sz w:val="22"/>
          <w:szCs w:val="22"/>
        </w:rPr>
        <w:tab/>
      </w:r>
      <w:r w:rsidRPr="00C3071B">
        <w:rPr>
          <w:b/>
          <w:sz w:val="22"/>
          <w:szCs w:val="22"/>
        </w:rPr>
        <w:tab/>
      </w:r>
      <w:r w:rsidRPr="00C3071B">
        <w:rPr>
          <w:b/>
          <w:sz w:val="22"/>
          <w:szCs w:val="22"/>
        </w:rPr>
        <w:tab/>
      </w:r>
      <w:r w:rsidRPr="00C3071B">
        <w:rPr>
          <w:b/>
          <w:sz w:val="22"/>
          <w:szCs w:val="22"/>
        </w:rPr>
        <w:tab/>
        <w:t xml:space="preserve">               </w:t>
      </w:r>
    </w:p>
    <w:p w:rsidR="003117AC" w:rsidRDefault="003117AC" w:rsidP="003117AC">
      <w:pPr>
        <w:rPr>
          <w:u w:val="single"/>
        </w:rPr>
      </w:pPr>
    </w:p>
    <w:p w:rsidR="003117AC" w:rsidRPr="00A403A3" w:rsidRDefault="003117AC" w:rsidP="003117AC">
      <w:pPr>
        <w:rPr>
          <w:b/>
        </w:rPr>
      </w:pPr>
      <w:r w:rsidRPr="00003F1F">
        <w:rPr>
          <w:u w:val="single"/>
        </w:rPr>
        <w:t>OGGETTO</w:t>
      </w:r>
      <w:r w:rsidRPr="00003F1F">
        <w:t xml:space="preserve">: </w:t>
      </w:r>
      <w:r w:rsidR="00C3071B" w:rsidRPr="00A403A3">
        <w:rPr>
          <w:b/>
        </w:rPr>
        <w:t xml:space="preserve">CONCESSIONE </w:t>
      </w:r>
      <w:r w:rsidRPr="00A403A3">
        <w:rPr>
          <w:b/>
        </w:rPr>
        <w:t xml:space="preserve">SERVIZIO DI TESORERIA </w:t>
      </w:r>
      <w:r w:rsidR="004E0B1D" w:rsidRPr="00A403A3">
        <w:rPr>
          <w:b/>
        </w:rPr>
        <w:t xml:space="preserve">COMUNALE </w:t>
      </w:r>
      <w:r w:rsidR="00025EF9" w:rsidRPr="00A403A3">
        <w:rPr>
          <w:b/>
        </w:rPr>
        <w:t>–</w:t>
      </w:r>
      <w:r w:rsidR="004E0B1D" w:rsidRPr="00A403A3">
        <w:rPr>
          <w:b/>
        </w:rPr>
        <w:t xml:space="preserve"> </w:t>
      </w:r>
      <w:r w:rsidR="00025EF9" w:rsidRPr="00A403A3">
        <w:rPr>
          <w:b/>
        </w:rPr>
        <w:t>Periodo 01/10/2016-31/12/2020-</w:t>
      </w:r>
      <w:r w:rsidR="004E0B1D" w:rsidRPr="00A403A3">
        <w:rPr>
          <w:b/>
        </w:rPr>
        <w:t xml:space="preserve">    </w:t>
      </w:r>
      <w:r w:rsidRPr="00A403A3">
        <w:rPr>
          <w:b/>
        </w:rPr>
        <w:t>CIG</w:t>
      </w:r>
      <w:r w:rsidR="004E0B1D" w:rsidRPr="00A403A3">
        <w:rPr>
          <w:b/>
        </w:rPr>
        <w:t xml:space="preserve"> </w:t>
      </w:r>
      <w:r w:rsidR="009C6517" w:rsidRPr="009C6517">
        <w:rPr>
          <w:b/>
          <w:spacing w:val="-7"/>
        </w:rPr>
        <w:t>Z201AFB738</w:t>
      </w:r>
      <w:bookmarkStart w:id="0" w:name="_GoBack"/>
      <w:bookmarkEnd w:id="0"/>
    </w:p>
    <w:p w:rsidR="003117AC" w:rsidRDefault="003117AC" w:rsidP="003117AC">
      <w:pPr>
        <w:jc w:val="both"/>
        <w:rPr>
          <w:b/>
          <w:sz w:val="22"/>
          <w:szCs w:val="22"/>
        </w:rPr>
      </w:pPr>
    </w:p>
    <w:p w:rsidR="003117AC" w:rsidRDefault="003117AC" w:rsidP="003117AC">
      <w:pPr>
        <w:jc w:val="both"/>
        <w:rPr>
          <w:szCs w:val="22"/>
        </w:rPr>
      </w:pPr>
      <w:r>
        <w:rPr>
          <w:bCs/>
          <w:szCs w:val="22"/>
        </w:rPr>
        <w:t>Il sottoscritto</w:t>
      </w:r>
      <w:r>
        <w:rPr>
          <w:szCs w:val="22"/>
        </w:rPr>
        <w:t xml:space="preserve"> ………………………</w:t>
      </w:r>
      <w:r w:rsidR="004E0B1D">
        <w:rPr>
          <w:szCs w:val="22"/>
        </w:rPr>
        <w:t>………..</w:t>
      </w:r>
      <w:r>
        <w:rPr>
          <w:szCs w:val="22"/>
        </w:rPr>
        <w:t xml:space="preserve"> nato a………………… il……………in qualità di</w:t>
      </w:r>
    </w:p>
    <w:p w:rsidR="004E0B1D" w:rsidRDefault="004E0B1D" w:rsidP="003117AC">
      <w:pPr>
        <w:jc w:val="both"/>
        <w:rPr>
          <w:szCs w:val="22"/>
        </w:rPr>
      </w:pPr>
    </w:p>
    <w:p w:rsidR="003117AC" w:rsidRDefault="003117AC" w:rsidP="003117AC">
      <w:pPr>
        <w:jc w:val="both"/>
        <w:rPr>
          <w:szCs w:val="22"/>
        </w:rPr>
      </w:pPr>
      <w:r>
        <w:rPr>
          <w:szCs w:val="22"/>
        </w:rPr>
        <w:t xml:space="preserve"> </w:t>
      </w:r>
      <w:bookmarkStart w:id="1" w:name="Controllo1"/>
      <w:r>
        <w:rPr>
          <w:szCs w:val="22"/>
        </w:rPr>
        <w:fldChar w:fldCharType="begin">
          <w:ffData>
            <w:name w:val="Controllo1"/>
            <w:enabled/>
            <w:calcOnExit w:val="0"/>
            <w:checkBox>
              <w:sizeAuto/>
              <w:default w:val="0"/>
            </w:checkBox>
          </w:ffData>
        </w:fldChar>
      </w:r>
      <w:r>
        <w:rPr>
          <w:szCs w:val="22"/>
        </w:rPr>
        <w:instrText xml:space="preserve"> FORMCHECKBOX </w:instrText>
      </w:r>
      <w:r w:rsidR="009C6517">
        <w:rPr>
          <w:szCs w:val="22"/>
        </w:rPr>
      </w:r>
      <w:r w:rsidR="009C6517">
        <w:rPr>
          <w:szCs w:val="22"/>
        </w:rPr>
        <w:fldChar w:fldCharType="separate"/>
      </w:r>
      <w:r>
        <w:rPr>
          <w:szCs w:val="22"/>
        </w:rPr>
        <w:fldChar w:fldCharType="end"/>
      </w:r>
      <w:bookmarkEnd w:id="1"/>
      <w:r>
        <w:rPr>
          <w:szCs w:val="22"/>
        </w:rPr>
        <w:t xml:space="preserve"> titolare, </w:t>
      </w:r>
      <w:bookmarkStart w:id="2" w:name="Controllo2"/>
      <w:r>
        <w:rPr>
          <w:szCs w:val="22"/>
        </w:rPr>
        <w:fldChar w:fldCharType="begin">
          <w:ffData>
            <w:name w:val="Controllo2"/>
            <w:enabled/>
            <w:calcOnExit w:val="0"/>
            <w:checkBox>
              <w:sizeAuto/>
              <w:default w:val="0"/>
            </w:checkBox>
          </w:ffData>
        </w:fldChar>
      </w:r>
      <w:r>
        <w:rPr>
          <w:szCs w:val="22"/>
        </w:rPr>
        <w:instrText xml:space="preserve"> FORMCHECKBOX </w:instrText>
      </w:r>
      <w:r w:rsidR="009C6517">
        <w:rPr>
          <w:szCs w:val="22"/>
        </w:rPr>
      </w:r>
      <w:r w:rsidR="009C6517">
        <w:rPr>
          <w:szCs w:val="22"/>
        </w:rPr>
        <w:fldChar w:fldCharType="separate"/>
      </w:r>
      <w:r>
        <w:rPr>
          <w:szCs w:val="22"/>
        </w:rPr>
        <w:fldChar w:fldCharType="end"/>
      </w:r>
      <w:bookmarkEnd w:id="2"/>
      <w:r>
        <w:rPr>
          <w:szCs w:val="22"/>
        </w:rPr>
        <w:t xml:space="preserve"> legale rappresentante,</w:t>
      </w:r>
      <w:r w:rsidR="004E0B1D">
        <w:rPr>
          <w:szCs w:val="22"/>
        </w:rPr>
        <w:t xml:space="preserve"> </w:t>
      </w:r>
    </w:p>
    <w:p w:rsidR="003117AC" w:rsidRDefault="003117AC" w:rsidP="003117AC">
      <w:pPr>
        <w:jc w:val="both"/>
        <w:rPr>
          <w:szCs w:val="22"/>
        </w:rPr>
      </w:pPr>
    </w:p>
    <w:p w:rsidR="003117AC" w:rsidRDefault="004E0B1D" w:rsidP="003117AC">
      <w:pPr>
        <w:ind w:left="1560" w:hanging="1560"/>
        <w:jc w:val="both"/>
        <w:rPr>
          <w:szCs w:val="22"/>
        </w:rPr>
      </w:pPr>
      <w:r>
        <w:rPr>
          <w:szCs w:val="22"/>
        </w:rPr>
        <w:t>dell</w:t>
      </w:r>
      <w:r w:rsidR="00C3071B">
        <w:rPr>
          <w:szCs w:val="22"/>
        </w:rPr>
        <w:t>a Società</w:t>
      </w:r>
      <w:r w:rsidR="003117AC">
        <w:rPr>
          <w:szCs w:val="22"/>
        </w:rPr>
        <w:t>…………………………………………..…………………………………………….….</w:t>
      </w:r>
    </w:p>
    <w:p w:rsidR="003117AC" w:rsidRDefault="003117AC" w:rsidP="003117AC">
      <w:pPr>
        <w:ind w:left="1560" w:hanging="1560"/>
        <w:jc w:val="both"/>
        <w:rPr>
          <w:szCs w:val="22"/>
        </w:rPr>
      </w:pPr>
    </w:p>
    <w:p w:rsidR="003117AC" w:rsidRDefault="003117AC" w:rsidP="003117AC">
      <w:pPr>
        <w:ind w:left="1560" w:hanging="1560"/>
        <w:jc w:val="both"/>
        <w:rPr>
          <w:szCs w:val="22"/>
        </w:rPr>
      </w:pPr>
      <w:r>
        <w:rPr>
          <w:szCs w:val="22"/>
        </w:rPr>
        <w:t xml:space="preserve">con sede sociale in ……………..…………………… </w:t>
      </w:r>
      <w:proofErr w:type="spellStart"/>
      <w:r>
        <w:rPr>
          <w:szCs w:val="22"/>
        </w:rPr>
        <w:t>Prov</w:t>
      </w:r>
      <w:proofErr w:type="spellEnd"/>
      <w:r>
        <w:rPr>
          <w:szCs w:val="22"/>
        </w:rPr>
        <w:t>. …….………..CAP ………..………</w:t>
      </w:r>
    </w:p>
    <w:p w:rsidR="003117AC" w:rsidRDefault="003117AC" w:rsidP="003117AC">
      <w:pPr>
        <w:ind w:left="1560" w:hanging="1560"/>
        <w:jc w:val="both"/>
        <w:rPr>
          <w:szCs w:val="22"/>
        </w:rPr>
      </w:pPr>
    </w:p>
    <w:p w:rsidR="003117AC" w:rsidRDefault="004E0B1D" w:rsidP="003117AC">
      <w:pPr>
        <w:ind w:left="1560" w:hanging="1560"/>
        <w:jc w:val="both"/>
        <w:rPr>
          <w:szCs w:val="22"/>
        </w:rPr>
      </w:pPr>
      <w:r>
        <w:rPr>
          <w:szCs w:val="22"/>
        </w:rPr>
        <w:t>Via/Piazza</w:t>
      </w:r>
      <w:r w:rsidR="003117AC">
        <w:rPr>
          <w:szCs w:val="22"/>
        </w:rPr>
        <w:t>……..……………………………………………………………….N. ………………...</w:t>
      </w:r>
    </w:p>
    <w:p w:rsidR="003117AC" w:rsidRDefault="003117AC" w:rsidP="003117AC">
      <w:pPr>
        <w:ind w:left="1560" w:hanging="1560"/>
        <w:jc w:val="both"/>
        <w:rPr>
          <w:szCs w:val="22"/>
        </w:rPr>
      </w:pPr>
    </w:p>
    <w:p w:rsidR="003117AC" w:rsidRDefault="004E0B1D" w:rsidP="003117AC">
      <w:pPr>
        <w:ind w:left="1560" w:hanging="1560"/>
        <w:jc w:val="both"/>
        <w:rPr>
          <w:szCs w:val="22"/>
        </w:rPr>
      </w:pPr>
      <w:r>
        <w:rPr>
          <w:szCs w:val="22"/>
        </w:rPr>
        <w:t>e sede amministrativa in</w:t>
      </w:r>
      <w:r w:rsidR="003117AC">
        <w:rPr>
          <w:szCs w:val="22"/>
        </w:rPr>
        <w:t xml:space="preserve">……………………………….. </w:t>
      </w:r>
      <w:proofErr w:type="spellStart"/>
      <w:r w:rsidR="003117AC">
        <w:rPr>
          <w:szCs w:val="22"/>
        </w:rPr>
        <w:t>Prov</w:t>
      </w:r>
      <w:proofErr w:type="spellEnd"/>
      <w:r w:rsidR="003117AC">
        <w:rPr>
          <w:szCs w:val="22"/>
        </w:rPr>
        <w:t>.……….. CAP…………..…….…</w:t>
      </w:r>
    </w:p>
    <w:p w:rsidR="003117AC" w:rsidRDefault="003117AC" w:rsidP="003117AC">
      <w:pPr>
        <w:ind w:left="1560" w:hanging="1560"/>
        <w:jc w:val="both"/>
        <w:rPr>
          <w:szCs w:val="22"/>
        </w:rPr>
      </w:pPr>
    </w:p>
    <w:p w:rsidR="003117AC" w:rsidRDefault="003117AC" w:rsidP="003117AC">
      <w:pPr>
        <w:ind w:left="1560" w:hanging="1560"/>
        <w:jc w:val="both"/>
        <w:rPr>
          <w:szCs w:val="22"/>
        </w:rPr>
      </w:pPr>
      <w:r>
        <w:rPr>
          <w:szCs w:val="22"/>
        </w:rPr>
        <w:t>Via/Piazza………………………………………………………….…………N. ………………..</w:t>
      </w:r>
    </w:p>
    <w:p w:rsidR="003117AC" w:rsidRDefault="003117AC" w:rsidP="003117AC">
      <w:pPr>
        <w:ind w:left="1560" w:hanging="1560"/>
        <w:jc w:val="both"/>
        <w:rPr>
          <w:szCs w:val="22"/>
        </w:rPr>
      </w:pPr>
    </w:p>
    <w:p w:rsidR="003117AC" w:rsidRDefault="003117AC" w:rsidP="003117AC">
      <w:pPr>
        <w:ind w:left="1560" w:hanging="1560"/>
        <w:jc w:val="both"/>
        <w:rPr>
          <w:szCs w:val="22"/>
        </w:rPr>
      </w:pPr>
      <w:r>
        <w:rPr>
          <w:szCs w:val="22"/>
        </w:rPr>
        <w:t>Partita IVA …..………………………………… C.F. ………………………………………………</w:t>
      </w:r>
    </w:p>
    <w:p w:rsidR="003117AC" w:rsidRDefault="003117AC" w:rsidP="003117AC">
      <w:pPr>
        <w:ind w:left="1560" w:hanging="1560"/>
        <w:jc w:val="both"/>
        <w:rPr>
          <w:szCs w:val="22"/>
        </w:rPr>
      </w:pPr>
    </w:p>
    <w:p w:rsidR="003117AC" w:rsidRDefault="004E0B1D" w:rsidP="003117AC">
      <w:pPr>
        <w:ind w:left="1559" w:hanging="1559"/>
        <w:jc w:val="both"/>
        <w:rPr>
          <w:szCs w:val="22"/>
        </w:rPr>
      </w:pPr>
      <w:r>
        <w:rPr>
          <w:szCs w:val="22"/>
        </w:rPr>
        <w:t>Telefono …………………………………………</w:t>
      </w:r>
      <w:r w:rsidR="003117AC">
        <w:rPr>
          <w:szCs w:val="22"/>
        </w:rPr>
        <w:t>…; Fax ………………..…..……………………</w:t>
      </w:r>
    </w:p>
    <w:p w:rsidR="003117AC" w:rsidRDefault="003117AC" w:rsidP="003117AC">
      <w:pPr>
        <w:ind w:left="1560" w:hanging="1560"/>
        <w:jc w:val="both"/>
        <w:rPr>
          <w:szCs w:val="22"/>
        </w:rPr>
      </w:pPr>
    </w:p>
    <w:p w:rsidR="003117AC" w:rsidRDefault="003117AC" w:rsidP="003117AC">
      <w:pPr>
        <w:pStyle w:val="western"/>
        <w:pBdr>
          <w:top w:val="none" w:sz="0" w:space="0" w:color="auto"/>
          <w:left w:val="none" w:sz="0" w:space="0" w:color="auto"/>
          <w:bottom w:val="none" w:sz="0" w:space="0" w:color="auto"/>
          <w:right w:val="none" w:sz="0" w:space="0" w:color="auto"/>
        </w:pBdr>
        <w:spacing w:before="0" w:line="360" w:lineRule="auto"/>
        <w:rPr>
          <w:rFonts w:ascii="Times New Roman" w:hAnsi="Times New Roman"/>
          <w:szCs w:val="22"/>
        </w:rPr>
      </w:pPr>
      <w:r>
        <w:rPr>
          <w:rFonts w:ascii="Times New Roman" w:hAnsi="Times New Roman"/>
          <w:szCs w:val="22"/>
        </w:rPr>
        <w:t>e-mail ……………………………………</w:t>
      </w:r>
      <w:proofErr w:type="spellStart"/>
      <w:r>
        <w:rPr>
          <w:rFonts w:ascii="Times New Roman" w:hAnsi="Times New Roman"/>
          <w:szCs w:val="22"/>
        </w:rPr>
        <w:t>pec</w:t>
      </w:r>
      <w:proofErr w:type="spellEnd"/>
      <w:r>
        <w:rPr>
          <w:rFonts w:ascii="Times New Roman" w:hAnsi="Times New Roman"/>
          <w:szCs w:val="22"/>
        </w:rPr>
        <w:t>.   ……………………………………</w:t>
      </w:r>
    </w:p>
    <w:p w:rsidR="003117AC" w:rsidRPr="00A403A3" w:rsidRDefault="003117AC" w:rsidP="003117AC">
      <w:pPr>
        <w:jc w:val="center"/>
        <w:rPr>
          <w:b/>
        </w:rPr>
      </w:pPr>
      <w:r w:rsidRPr="00A403A3">
        <w:rPr>
          <w:b/>
        </w:rPr>
        <w:t>CHIEDE</w:t>
      </w:r>
    </w:p>
    <w:p w:rsidR="003117AC" w:rsidRDefault="003117AC" w:rsidP="003117AC">
      <w:pPr>
        <w:jc w:val="both"/>
      </w:pPr>
    </w:p>
    <w:p w:rsidR="003117AC" w:rsidRDefault="003117AC" w:rsidP="003117AC">
      <w:pPr>
        <w:pStyle w:val="western"/>
        <w:pBdr>
          <w:top w:val="none" w:sz="0" w:space="0" w:color="auto"/>
          <w:left w:val="none" w:sz="0" w:space="0" w:color="auto"/>
          <w:bottom w:val="none" w:sz="0" w:space="0" w:color="auto"/>
          <w:right w:val="none" w:sz="0" w:space="0" w:color="auto"/>
        </w:pBdr>
        <w:spacing w:before="0" w:line="360" w:lineRule="auto"/>
        <w:rPr>
          <w:rFonts w:ascii="Times New Roman" w:hAnsi="Times New Roman"/>
          <w:szCs w:val="22"/>
        </w:rPr>
      </w:pPr>
      <w:r>
        <w:rPr>
          <w:rFonts w:ascii="Times New Roman" w:hAnsi="Times New Roman"/>
          <w:szCs w:val="22"/>
        </w:rPr>
        <w:t>Di partecipare alla gara in oggetto quale (indicare la forma giuridica interessata)</w:t>
      </w:r>
    </w:p>
    <w:p w:rsidR="003117AC" w:rsidRDefault="003117AC" w:rsidP="003117AC">
      <w:pPr>
        <w:ind w:left="426" w:hanging="426"/>
        <w:jc w:val="both"/>
      </w:pPr>
      <w:bookmarkStart w:id="3" w:name="Controllo5"/>
      <w:r>
        <w:t>(barrare la casella che interessa)</w:t>
      </w:r>
    </w:p>
    <w:p w:rsidR="003117AC" w:rsidRDefault="003117AC" w:rsidP="003117AC">
      <w:pPr>
        <w:ind w:left="426" w:hanging="426"/>
        <w:jc w:val="both"/>
      </w:pPr>
      <w:r>
        <w:fldChar w:fldCharType="begin">
          <w:ffData>
            <w:name w:val=""/>
            <w:enabled/>
            <w:calcOnExit w:val="0"/>
            <w:checkBox>
              <w:sizeAuto/>
              <w:default w:val="0"/>
            </w:checkBox>
          </w:ffData>
        </w:fldChar>
      </w:r>
      <w:r>
        <w:instrText xml:space="preserve"> FORMCHECKBOX </w:instrText>
      </w:r>
      <w:r w:rsidR="009C6517">
        <w:fldChar w:fldCharType="separate"/>
      </w:r>
      <w:r>
        <w:fldChar w:fldCharType="end"/>
      </w:r>
      <w:bookmarkEnd w:id="3"/>
      <w:r>
        <w:t>- in forma di banca singola;</w:t>
      </w:r>
    </w:p>
    <w:p w:rsidR="003117AC" w:rsidRDefault="003117AC" w:rsidP="003117AC">
      <w:pPr>
        <w:ind w:left="1560" w:hanging="1560"/>
        <w:jc w:val="both"/>
      </w:pPr>
    </w:p>
    <w:p w:rsidR="003117AC" w:rsidRDefault="003117AC" w:rsidP="003117AC">
      <w:pPr>
        <w:ind w:left="1560" w:hanging="1560"/>
        <w:jc w:val="both"/>
      </w:pPr>
      <w:r>
        <w:fldChar w:fldCharType="begin">
          <w:ffData>
            <w:name w:val=""/>
            <w:enabled/>
            <w:calcOnExit w:val="0"/>
            <w:checkBox>
              <w:sizeAuto/>
              <w:default w:val="0"/>
            </w:checkBox>
          </w:ffData>
        </w:fldChar>
      </w:r>
      <w:r>
        <w:instrText xml:space="preserve"> FORMCHECKBOX </w:instrText>
      </w:r>
      <w:r w:rsidR="009C6517">
        <w:fldChar w:fldCharType="separate"/>
      </w:r>
      <w:r>
        <w:fldChar w:fldCharType="end"/>
      </w:r>
      <w:r>
        <w:t>- quale Consorzio o Società Consortile.</w:t>
      </w:r>
    </w:p>
    <w:p w:rsidR="003117AC" w:rsidRDefault="003117AC" w:rsidP="003117AC">
      <w:pPr>
        <w:ind w:left="1560" w:hanging="1560"/>
        <w:jc w:val="both"/>
      </w:pPr>
      <w:r>
        <w:t xml:space="preserve"> In tal caso:</w:t>
      </w:r>
    </w:p>
    <w:p w:rsidR="003117AC" w:rsidRDefault="003117AC" w:rsidP="003117AC">
      <w:pPr>
        <w:numPr>
          <w:ilvl w:val="0"/>
          <w:numId w:val="3"/>
        </w:numPr>
        <w:tabs>
          <w:tab w:val="left" w:pos="720"/>
        </w:tabs>
        <w:overflowPunct w:val="0"/>
        <w:autoSpaceDE w:val="0"/>
        <w:autoSpaceDN w:val="0"/>
        <w:adjustRightInd w:val="0"/>
        <w:textAlignment w:val="baseline"/>
        <w:rPr>
          <w:sz w:val="22"/>
        </w:rPr>
      </w:pPr>
      <w:r>
        <w:rPr>
          <w:sz w:val="22"/>
        </w:rPr>
        <w:t>specificare il tipo di Consorzio o Società Consortile:……………………………………..………….;</w:t>
      </w:r>
    </w:p>
    <w:p w:rsidR="003117AC" w:rsidRDefault="003117AC" w:rsidP="003117AC">
      <w:pPr>
        <w:numPr>
          <w:ilvl w:val="0"/>
          <w:numId w:val="3"/>
        </w:numPr>
        <w:tabs>
          <w:tab w:val="left" w:pos="720"/>
        </w:tabs>
        <w:overflowPunct w:val="0"/>
        <w:autoSpaceDE w:val="0"/>
        <w:autoSpaceDN w:val="0"/>
        <w:adjustRightInd w:val="0"/>
        <w:jc w:val="both"/>
        <w:textAlignment w:val="baseline"/>
        <w:rPr>
          <w:sz w:val="22"/>
        </w:rPr>
      </w:pPr>
      <w:r>
        <w:rPr>
          <w:sz w:val="22"/>
        </w:rPr>
        <w:t>allegare l’elenco di tutti soggetti consorziati.</w:t>
      </w:r>
    </w:p>
    <w:p w:rsidR="003117AC" w:rsidRDefault="003117AC" w:rsidP="003117AC">
      <w:pPr>
        <w:ind w:left="426" w:hanging="426"/>
        <w:jc w:val="both"/>
      </w:pPr>
    </w:p>
    <w:bookmarkStart w:id="4" w:name="Controllo6"/>
    <w:bookmarkStart w:id="5" w:name="Controllo7"/>
    <w:p w:rsidR="003117AC" w:rsidRDefault="003117AC" w:rsidP="003117AC">
      <w:pPr>
        <w:jc w:val="both"/>
      </w:pPr>
      <w:r>
        <w:fldChar w:fldCharType="begin">
          <w:ffData>
            <w:name w:val="Controllo6"/>
            <w:enabled/>
            <w:calcOnExit w:val="0"/>
            <w:checkBox>
              <w:sizeAuto/>
              <w:default w:val="0"/>
            </w:checkBox>
          </w:ffData>
        </w:fldChar>
      </w:r>
      <w:r>
        <w:instrText xml:space="preserve"> FORMCHECKBOX </w:instrText>
      </w:r>
      <w:r w:rsidR="009C6517">
        <w:fldChar w:fldCharType="separate"/>
      </w:r>
      <w:r>
        <w:fldChar w:fldCharType="end"/>
      </w:r>
      <w:bookmarkEnd w:id="4"/>
      <w:r>
        <w:t xml:space="preserve">- quale capogruppo mandataria di associazione o consorzio temporaneo ai sensi degli art. </w:t>
      </w:r>
      <w:r w:rsidR="00C3071B">
        <w:t>48</w:t>
      </w:r>
      <w:r>
        <w:t xml:space="preserve">,  del </w:t>
      </w:r>
      <w:proofErr w:type="spellStart"/>
      <w:r>
        <w:t>D.Lgs.</w:t>
      </w:r>
      <w:proofErr w:type="spellEnd"/>
      <w:r>
        <w:t xml:space="preserve"> </w:t>
      </w:r>
      <w:r w:rsidR="00C3071B">
        <w:t>50/2016</w:t>
      </w:r>
      <w:r>
        <w:t>, impegnandosi fin d'ora ad accettare il mandato che le imprese costituenti il raggruppamento le conferiranno;</w:t>
      </w:r>
    </w:p>
    <w:p w:rsidR="003117AC" w:rsidRDefault="003117AC" w:rsidP="003117AC">
      <w:pPr>
        <w:jc w:val="both"/>
      </w:pPr>
    </w:p>
    <w:p w:rsidR="003117AC" w:rsidRDefault="003117AC" w:rsidP="003117AC">
      <w:pPr>
        <w:jc w:val="both"/>
      </w:pPr>
      <w:r>
        <w:fldChar w:fldCharType="begin">
          <w:ffData>
            <w:name w:val="Controllo7"/>
            <w:enabled/>
            <w:calcOnExit w:val="0"/>
            <w:checkBox>
              <w:sizeAuto/>
              <w:default w:val="0"/>
            </w:checkBox>
          </w:ffData>
        </w:fldChar>
      </w:r>
      <w:r>
        <w:instrText xml:space="preserve"> FORMCHECKBOX </w:instrText>
      </w:r>
      <w:r w:rsidR="009C6517">
        <w:fldChar w:fldCharType="separate"/>
      </w:r>
      <w:r>
        <w:fldChar w:fldCharType="end"/>
      </w:r>
      <w:bookmarkEnd w:id="5"/>
      <w:r>
        <w:t xml:space="preserve">- quale mandante in associazione o consorzio temporaneo di cui è capogruppo la banca </w:t>
      </w:r>
    </w:p>
    <w:p w:rsidR="003117AC" w:rsidRDefault="003117AC" w:rsidP="003117AC">
      <w:pPr>
        <w:jc w:val="both"/>
      </w:pPr>
      <w:r>
        <w:rPr>
          <w:b/>
        </w:rPr>
        <w:t>………………………………………………………………………………………………………</w:t>
      </w:r>
    </w:p>
    <w:p w:rsidR="003117AC" w:rsidRDefault="003117AC" w:rsidP="003117AC">
      <w:pPr>
        <w:jc w:val="both"/>
      </w:pPr>
      <w:r>
        <w:t xml:space="preserve">impegnandosi fin da ora, in caso di aggiudicazione, a conferire mandato collettivo speciale con rappresentanza alla impresa capogruppo. </w:t>
      </w:r>
    </w:p>
    <w:p w:rsidR="003117AC" w:rsidRDefault="003117AC" w:rsidP="003117AC">
      <w:pPr>
        <w:jc w:val="center"/>
      </w:pPr>
    </w:p>
    <w:p w:rsidR="003117AC" w:rsidRDefault="003117AC" w:rsidP="003117AC">
      <w:pPr>
        <w:jc w:val="both"/>
      </w:pPr>
    </w:p>
    <w:p w:rsidR="003117AC" w:rsidRPr="00813F09" w:rsidRDefault="003117AC" w:rsidP="003117AC">
      <w:pPr>
        <w:jc w:val="both"/>
        <w:rPr>
          <w:b/>
        </w:rPr>
      </w:pPr>
      <w:r w:rsidRPr="00813F09">
        <w:rPr>
          <w:b/>
        </w:rPr>
        <w:lastRenderedPageBreak/>
        <w:t xml:space="preserve">e a tal fine, ai sensi degli artt. 46 e 47 del D.P.R. 445/2000  e </w:t>
      </w:r>
      <w:proofErr w:type="spellStart"/>
      <w:r w:rsidRPr="00813F09">
        <w:rPr>
          <w:b/>
        </w:rPr>
        <w:t>smi</w:t>
      </w:r>
      <w:proofErr w:type="spellEnd"/>
      <w:r w:rsidRPr="00813F09">
        <w:rPr>
          <w:b/>
        </w:rPr>
        <w:t xml:space="preserve">, consapevole delle conseguenze e sanzioni penali previste dagli artt. 75 e 76 del citato D.P.R. per le ipotesi di falsità in atti e dichiarazioni mendaci ivi indicate, nonché dalle altre conseguenze previste dalla vigente normativa i materia di contratti pubblici, assumendosene la piena responsabilità, relativamente alla succitata impresa, </w:t>
      </w:r>
    </w:p>
    <w:p w:rsidR="003117AC" w:rsidRPr="00813F09" w:rsidRDefault="003117AC" w:rsidP="003117AC">
      <w:pPr>
        <w:jc w:val="both"/>
        <w:rPr>
          <w:b/>
          <w:szCs w:val="22"/>
          <w:u w:val="single"/>
        </w:rPr>
      </w:pPr>
    </w:p>
    <w:p w:rsidR="003117AC" w:rsidRPr="00813F09" w:rsidRDefault="003117AC" w:rsidP="003117AC">
      <w:pPr>
        <w:pStyle w:val="western"/>
        <w:pBdr>
          <w:top w:val="none" w:sz="0" w:space="0" w:color="auto"/>
          <w:left w:val="none" w:sz="0" w:space="0" w:color="auto"/>
          <w:bottom w:val="none" w:sz="0" w:space="0" w:color="auto"/>
          <w:right w:val="none" w:sz="0" w:space="0" w:color="auto"/>
        </w:pBdr>
        <w:spacing w:before="0" w:line="360" w:lineRule="auto"/>
        <w:jc w:val="center"/>
        <w:rPr>
          <w:rFonts w:ascii="Times New Roman" w:hAnsi="Times New Roman"/>
          <w:b/>
          <w:szCs w:val="22"/>
        </w:rPr>
      </w:pPr>
      <w:r w:rsidRPr="00813F09">
        <w:rPr>
          <w:rFonts w:ascii="Times New Roman" w:hAnsi="Times New Roman"/>
          <w:b/>
          <w:szCs w:val="22"/>
        </w:rPr>
        <w:t>DICHIARA</w:t>
      </w:r>
    </w:p>
    <w:p w:rsidR="003117AC" w:rsidRPr="0015048F" w:rsidRDefault="003117AC" w:rsidP="003117AC">
      <w:pPr>
        <w:pStyle w:val="Default"/>
        <w:jc w:val="center"/>
        <w:rPr>
          <w:b/>
          <w:sz w:val="24"/>
          <w:szCs w:val="24"/>
          <w:u w:val="single"/>
        </w:rPr>
      </w:pPr>
      <w:r>
        <w:rPr>
          <w:b/>
          <w:sz w:val="24"/>
          <w:szCs w:val="24"/>
          <w:u w:val="single"/>
        </w:rPr>
        <w:t>(</w:t>
      </w:r>
      <w:r w:rsidRPr="0015048F">
        <w:rPr>
          <w:b/>
          <w:sz w:val="24"/>
          <w:szCs w:val="24"/>
          <w:u w:val="single"/>
        </w:rPr>
        <w:t>DICHIARAZIONE SOSTITUTIVA UNICA</w:t>
      </w:r>
      <w:r>
        <w:rPr>
          <w:b/>
          <w:sz w:val="24"/>
          <w:szCs w:val="24"/>
          <w:u w:val="single"/>
        </w:rPr>
        <w:t>)</w:t>
      </w:r>
    </w:p>
    <w:p w:rsidR="003117AC" w:rsidRDefault="003117AC" w:rsidP="003117AC">
      <w:pPr>
        <w:pStyle w:val="western"/>
        <w:pBdr>
          <w:top w:val="none" w:sz="0" w:space="0" w:color="auto"/>
          <w:left w:val="none" w:sz="0" w:space="0" w:color="auto"/>
          <w:bottom w:val="none" w:sz="0" w:space="0" w:color="auto"/>
          <w:right w:val="none" w:sz="0" w:space="0" w:color="auto"/>
        </w:pBdr>
        <w:spacing w:before="0" w:line="360" w:lineRule="auto"/>
        <w:jc w:val="center"/>
        <w:rPr>
          <w:rFonts w:ascii="Times New Roman" w:hAnsi="Times New Roman"/>
          <w:szCs w:val="22"/>
        </w:rPr>
      </w:pPr>
    </w:p>
    <w:p w:rsidR="003117AC" w:rsidRDefault="003117AC" w:rsidP="003117AC">
      <w:pPr>
        <w:jc w:val="both"/>
      </w:pPr>
    </w:p>
    <w:p w:rsidR="003117AC" w:rsidRPr="000C42B1" w:rsidRDefault="003117AC" w:rsidP="003117AC">
      <w:pPr>
        <w:jc w:val="both"/>
      </w:pPr>
      <w:r>
        <w:t>1</w:t>
      </w:r>
      <w:r w:rsidRPr="000C42B1">
        <w:t xml:space="preserve">)  </w:t>
      </w:r>
      <w:r>
        <w:t>che</w:t>
      </w:r>
      <w:r w:rsidR="004E0B1D">
        <w:t xml:space="preserve"> la Banca </w:t>
      </w:r>
      <w:r>
        <w:t xml:space="preserve"> ......................</w:t>
      </w:r>
      <w:r w:rsidR="004E0B1D">
        <w:t xml:space="preserve">      </w:t>
      </w:r>
      <w:r>
        <w:t xml:space="preserve">è autorizzata a svolgere l’attività di cui all’art. 10 del </w:t>
      </w:r>
      <w:proofErr w:type="spellStart"/>
      <w:r>
        <w:t>D.Lgs</w:t>
      </w:r>
      <w:proofErr w:type="spellEnd"/>
      <w:r>
        <w:t xml:space="preserve">  n.385/1993 ed è iscritta nell’apposito Albo della Banca d’Italia al n. …………………di cui all’art. 13 del </w:t>
      </w:r>
      <w:proofErr w:type="spellStart"/>
      <w:r>
        <w:t>D.Lgs</w:t>
      </w:r>
      <w:proofErr w:type="spellEnd"/>
      <w:r>
        <w:t xml:space="preserve"> 385/1993, (qualora si tratti di Istituti di credito), </w:t>
      </w:r>
      <w:r w:rsidRPr="00A15BBD">
        <w:rPr>
          <w:u w:val="single"/>
        </w:rPr>
        <w:t>ovvero</w:t>
      </w:r>
      <w:r>
        <w:t xml:space="preserve"> di essere in possesso dei requisiti previsti dall’art. 208 del </w:t>
      </w:r>
      <w:proofErr w:type="spellStart"/>
      <w:r>
        <w:t>D.Lgs</w:t>
      </w:r>
      <w:proofErr w:type="spellEnd"/>
      <w:r>
        <w:t xml:space="preserve">  n.267/2000;</w:t>
      </w:r>
    </w:p>
    <w:p w:rsidR="003117AC" w:rsidRDefault="003117AC" w:rsidP="003117AC">
      <w:pPr>
        <w:pStyle w:val="western"/>
        <w:pBdr>
          <w:top w:val="none" w:sz="0" w:space="0" w:color="auto"/>
          <w:left w:val="none" w:sz="0" w:space="0" w:color="auto"/>
          <w:bottom w:val="none" w:sz="0" w:space="0" w:color="auto"/>
          <w:right w:val="none" w:sz="0" w:space="0" w:color="auto"/>
        </w:pBdr>
        <w:spacing w:before="0" w:line="360" w:lineRule="auto"/>
        <w:rPr>
          <w:rFonts w:ascii="Times New Roman" w:hAnsi="Times New Roman"/>
          <w:szCs w:val="22"/>
        </w:rPr>
      </w:pPr>
    </w:p>
    <w:p w:rsidR="003117AC" w:rsidRDefault="003117AC" w:rsidP="003117AC">
      <w:pPr>
        <w:jc w:val="both"/>
      </w:pPr>
      <w:r>
        <w:rPr>
          <w:szCs w:val="22"/>
        </w:rPr>
        <w:t xml:space="preserve">2) </w:t>
      </w:r>
      <w:r>
        <w:rPr>
          <w:sz w:val="22"/>
        </w:rPr>
        <w:t xml:space="preserve"> </w:t>
      </w:r>
      <w:r>
        <w:t xml:space="preserve">che la Banca   ………………….. è iscritta alla  CCIAA di ………………..:  </w:t>
      </w:r>
    </w:p>
    <w:p w:rsidR="003117AC" w:rsidRDefault="003117AC" w:rsidP="003117AC">
      <w:pPr>
        <w:pStyle w:val="western"/>
        <w:numPr>
          <w:ilvl w:val="0"/>
          <w:numId w:val="1"/>
        </w:numPr>
        <w:pBdr>
          <w:top w:val="none" w:sz="0" w:space="0" w:color="auto"/>
          <w:left w:val="none" w:sz="0" w:space="0" w:color="auto"/>
          <w:bottom w:val="none" w:sz="0" w:space="0" w:color="auto"/>
          <w:right w:val="none" w:sz="0" w:space="0" w:color="auto"/>
        </w:pBdr>
        <w:tabs>
          <w:tab w:val="num" w:pos="360"/>
        </w:tabs>
        <w:spacing w:before="0"/>
        <w:rPr>
          <w:rFonts w:ascii="Times New Roman" w:hAnsi="Times New Roman"/>
          <w:szCs w:val="22"/>
        </w:rPr>
      </w:pPr>
      <w:r>
        <w:rPr>
          <w:rFonts w:ascii="Times New Roman" w:hAnsi="Times New Roman"/>
          <w:szCs w:val="22"/>
        </w:rPr>
        <w:t>- numero di iscrizione ……………….</w:t>
      </w:r>
    </w:p>
    <w:p w:rsidR="003117AC" w:rsidRDefault="003117AC" w:rsidP="003117AC">
      <w:pPr>
        <w:pStyle w:val="western"/>
        <w:numPr>
          <w:ilvl w:val="0"/>
          <w:numId w:val="1"/>
        </w:numPr>
        <w:pBdr>
          <w:top w:val="none" w:sz="0" w:space="0" w:color="auto"/>
          <w:left w:val="none" w:sz="0" w:space="0" w:color="auto"/>
          <w:bottom w:val="none" w:sz="0" w:space="0" w:color="auto"/>
          <w:right w:val="none" w:sz="0" w:space="0" w:color="auto"/>
        </w:pBdr>
        <w:tabs>
          <w:tab w:val="num" w:pos="360"/>
        </w:tabs>
        <w:spacing w:before="0"/>
        <w:rPr>
          <w:rFonts w:ascii="Times New Roman" w:hAnsi="Times New Roman"/>
          <w:szCs w:val="22"/>
        </w:rPr>
      </w:pPr>
      <w:r>
        <w:rPr>
          <w:rFonts w:ascii="Times New Roman" w:hAnsi="Times New Roman"/>
          <w:szCs w:val="22"/>
        </w:rPr>
        <w:t>- data d’iscrizione …………………..</w:t>
      </w:r>
    </w:p>
    <w:p w:rsidR="003117AC" w:rsidRDefault="003117AC" w:rsidP="003117AC">
      <w:pPr>
        <w:pStyle w:val="western"/>
        <w:numPr>
          <w:ilvl w:val="0"/>
          <w:numId w:val="1"/>
        </w:numPr>
        <w:pBdr>
          <w:top w:val="none" w:sz="0" w:space="0" w:color="auto"/>
          <w:left w:val="none" w:sz="0" w:space="0" w:color="auto"/>
          <w:bottom w:val="none" w:sz="0" w:space="0" w:color="auto"/>
          <w:right w:val="none" w:sz="0" w:space="0" w:color="auto"/>
        </w:pBdr>
        <w:tabs>
          <w:tab w:val="num" w:pos="360"/>
        </w:tabs>
        <w:spacing w:before="0"/>
        <w:rPr>
          <w:rFonts w:ascii="Times New Roman" w:hAnsi="Times New Roman"/>
          <w:szCs w:val="22"/>
        </w:rPr>
      </w:pPr>
      <w:r>
        <w:rPr>
          <w:rFonts w:ascii="Times New Roman" w:hAnsi="Times New Roman"/>
          <w:szCs w:val="22"/>
        </w:rPr>
        <w:t xml:space="preserve">- forma giuridica </w:t>
      </w:r>
      <w:r w:rsidR="00025EF9">
        <w:rPr>
          <w:rFonts w:ascii="Times New Roman" w:hAnsi="Times New Roman"/>
          <w:szCs w:val="22"/>
        </w:rPr>
        <w:t>…………………….</w:t>
      </w:r>
    </w:p>
    <w:p w:rsidR="003117AC" w:rsidRDefault="003117AC" w:rsidP="003117AC">
      <w:pPr>
        <w:pStyle w:val="western"/>
        <w:pBdr>
          <w:top w:val="none" w:sz="0" w:space="0" w:color="auto"/>
          <w:left w:val="none" w:sz="0" w:space="0" w:color="auto"/>
          <w:bottom w:val="none" w:sz="0" w:space="0" w:color="auto"/>
          <w:right w:val="none" w:sz="0" w:space="0" w:color="auto"/>
        </w:pBdr>
        <w:tabs>
          <w:tab w:val="num" w:pos="360"/>
        </w:tabs>
        <w:spacing w:before="0"/>
        <w:rPr>
          <w:rFonts w:ascii="Times New Roman" w:hAnsi="Times New Roman"/>
          <w:szCs w:val="22"/>
        </w:rPr>
      </w:pPr>
    </w:p>
    <w:p w:rsidR="003117AC" w:rsidRDefault="003117AC" w:rsidP="003117AC">
      <w:pPr>
        <w:jc w:val="both"/>
      </w:pPr>
      <w:r>
        <w:t>3</w:t>
      </w:r>
      <w:r w:rsidRPr="005F3C88">
        <w:t>)</w:t>
      </w:r>
      <w:r>
        <w:t xml:space="preserve"> che i soggetti muniti di legale rappresentanza  sono:</w:t>
      </w:r>
    </w:p>
    <w:p w:rsidR="003117AC" w:rsidRDefault="003117AC" w:rsidP="003117AC">
      <w:pPr>
        <w:ind w:right="57"/>
        <w:jc w:val="both"/>
      </w:pPr>
      <w:r>
        <w:rPr>
          <w:b/>
          <w:bCs/>
        </w:rPr>
        <w:t xml:space="preserve">- </w:t>
      </w:r>
      <w:r>
        <w:t>…………………….. nato a ……………………… il……………………. residente a ………………. In Via/Piazza …………………………. in qualità di …………………………………………….;</w:t>
      </w:r>
    </w:p>
    <w:p w:rsidR="003117AC" w:rsidRDefault="003117AC" w:rsidP="003117AC">
      <w:pPr>
        <w:ind w:right="57"/>
        <w:jc w:val="both"/>
      </w:pPr>
      <w:r>
        <w:rPr>
          <w:b/>
          <w:bCs/>
        </w:rPr>
        <w:t xml:space="preserve">- </w:t>
      </w:r>
      <w:r>
        <w:t>…………………….. nato a ……………………… il……………………. residente a ………………. In Via/Piazza …………………………. in qualità di …………………………………………….;</w:t>
      </w:r>
    </w:p>
    <w:p w:rsidR="003117AC" w:rsidRDefault="003117AC" w:rsidP="003117AC">
      <w:pPr>
        <w:ind w:right="57"/>
        <w:jc w:val="both"/>
      </w:pPr>
      <w:r>
        <w:rPr>
          <w:b/>
          <w:bCs/>
        </w:rPr>
        <w:t xml:space="preserve">- </w:t>
      </w:r>
      <w:r>
        <w:t>…………………….. nato a ……………………… il……………………. residente a ………………. In Via/Piazza …………………………. in qualità di …………………………………………….;</w:t>
      </w:r>
    </w:p>
    <w:p w:rsidR="003117AC" w:rsidRDefault="003117AC" w:rsidP="003117AC">
      <w:pPr>
        <w:ind w:right="57"/>
        <w:jc w:val="both"/>
      </w:pPr>
    </w:p>
    <w:p w:rsidR="003117AC" w:rsidRDefault="003117AC" w:rsidP="003117AC">
      <w:pPr>
        <w:jc w:val="both"/>
      </w:pPr>
      <w:r>
        <w:t xml:space="preserve">4) che i soggetti muniti di legale rappresentanza, cessati dalla carica nell’anno precedente la pubblicazione del bando di gara, sono: </w:t>
      </w:r>
    </w:p>
    <w:p w:rsidR="003117AC" w:rsidRDefault="003117AC" w:rsidP="003117AC">
      <w:pPr>
        <w:ind w:right="57"/>
        <w:jc w:val="both"/>
      </w:pPr>
      <w:r>
        <w:rPr>
          <w:b/>
          <w:bCs/>
        </w:rPr>
        <w:t xml:space="preserve">- </w:t>
      </w:r>
      <w:r>
        <w:t>…………………….. nato a ……………………… il……………………. residente a ………………. In Via/Piazza …………………………. in qualità di …………………………………………….;</w:t>
      </w:r>
    </w:p>
    <w:p w:rsidR="003117AC" w:rsidRDefault="003117AC" w:rsidP="003117AC">
      <w:pPr>
        <w:ind w:right="57"/>
        <w:jc w:val="both"/>
      </w:pPr>
      <w:r w:rsidRPr="00813F09">
        <w:t xml:space="preserve">- </w:t>
      </w:r>
      <w:r>
        <w:t>…………………….. nato a ……………………… il……………………. residente a ………………. In Via/Piazza …………………………. in qualità di …………………………………………….;</w:t>
      </w:r>
    </w:p>
    <w:p w:rsidR="003117AC" w:rsidRPr="00813F09" w:rsidRDefault="003117AC" w:rsidP="003117AC">
      <w:pPr>
        <w:ind w:right="57"/>
        <w:jc w:val="both"/>
      </w:pPr>
    </w:p>
    <w:p w:rsidR="00E851E9" w:rsidRDefault="003117AC" w:rsidP="003117AC">
      <w:pPr>
        <w:jc w:val="both"/>
      </w:pPr>
      <w:r>
        <w:t>5) che nei confronti di nessuno dei soggetti muniti di poteri di legale rappresentanza in carica e cessati dalla carica nell’anno precedente la pubblicazione del bando di cui gara (indicati ai punti 3 e 4 precedenti), è pendente procedimento per l’applicazione di una delle misure di prevenzione di cui all’art. 3 della L. 1423/1956 o di una delle cause ostative  previste dall’art.10 della L. 575/1965</w:t>
      </w:r>
      <w:r w:rsidR="00E851E9">
        <w:t>;</w:t>
      </w:r>
    </w:p>
    <w:p w:rsidR="003117AC" w:rsidRDefault="003117AC" w:rsidP="003117AC">
      <w:pPr>
        <w:jc w:val="both"/>
      </w:pPr>
    </w:p>
    <w:p w:rsidR="003117AC" w:rsidRDefault="003117AC" w:rsidP="003117AC">
      <w:pPr>
        <w:jc w:val="both"/>
      </w:pPr>
      <w:r>
        <w:t xml:space="preserve">6) che nei confronti di nessuno dei soggetti muniti di potere di legale  rappresentanza in carica e cessati dalla carica nell’anno precedente la pubblicazione del bando di gara (indicati ai punti 3 e 4 precedenti),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w:t>
      </w:r>
      <w:r>
        <w:lastRenderedPageBreak/>
        <w:t xml:space="preserve">incidono sulla moralità professionale ed, in particolare per uno o più reati di partecipazione a un’organizzazione criminale, corruzione, frode, riciclaggio, </w:t>
      </w:r>
      <w:r w:rsidRPr="00CB32A5">
        <w:t>secondo quanto previsto dal</w:t>
      </w:r>
      <w:r w:rsidR="00E851E9" w:rsidRPr="00CB32A5">
        <w:t xml:space="preserve">l’art.80  </w:t>
      </w:r>
      <w:proofErr w:type="spellStart"/>
      <w:r w:rsidR="00E851E9" w:rsidRPr="00CB32A5">
        <w:t>D.Lgs</w:t>
      </w:r>
      <w:proofErr w:type="spellEnd"/>
      <w:r w:rsidR="00E851E9" w:rsidRPr="00CB32A5">
        <w:t xml:space="preserve"> n.50/2016 comma 1 e 2;</w:t>
      </w:r>
      <w:r w:rsidR="00E851E9">
        <w:t xml:space="preserve"> </w:t>
      </w:r>
    </w:p>
    <w:p w:rsidR="00CB32A5" w:rsidRDefault="00CB32A5" w:rsidP="003117AC">
      <w:pPr>
        <w:jc w:val="both"/>
      </w:pPr>
    </w:p>
    <w:p w:rsidR="003117AC" w:rsidRDefault="003117AC" w:rsidP="003117AC">
      <w:pPr>
        <w:pStyle w:val="western"/>
        <w:pBdr>
          <w:top w:val="none" w:sz="0" w:space="0" w:color="auto"/>
          <w:left w:val="none" w:sz="0" w:space="0" w:color="auto"/>
          <w:bottom w:val="none" w:sz="0" w:space="0" w:color="auto"/>
          <w:right w:val="none" w:sz="0" w:space="0" w:color="auto"/>
        </w:pBdr>
        <w:tabs>
          <w:tab w:val="num" w:pos="360"/>
        </w:tabs>
        <w:spacing w:before="0"/>
        <w:rPr>
          <w:rFonts w:ascii="Times New Roman" w:hAnsi="Times New Roman"/>
          <w:szCs w:val="22"/>
        </w:rPr>
      </w:pPr>
      <w:r>
        <w:rPr>
          <w:rFonts w:ascii="Times New Roman" w:hAnsi="Times New Roman"/>
          <w:szCs w:val="22"/>
        </w:rPr>
        <w:t>7) che l’Impresa è in possesso dei requisiti di ordine generale  e</w:t>
      </w:r>
      <w:r w:rsidR="00E851E9">
        <w:rPr>
          <w:rFonts w:ascii="Times New Roman" w:hAnsi="Times New Roman"/>
          <w:szCs w:val="22"/>
        </w:rPr>
        <w:t xml:space="preserve">d </w:t>
      </w:r>
      <w:r>
        <w:rPr>
          <w:rFonts w:ascii="Times New Roman" w:hAnsi="Times New Roman"/>
          <w:szCs w:val="22"/>
        </w:rPr>
        <w:t xml:space="preserve"> a tal fine </w:t>
      </w:r>
      <w:r w:rsidR="00E851E9">
        <w:rPr>
          <w:rFonts w:ascii="Times New Roman" w:hAnsi="Times New Roman"/>
          <w:szCs w:val="22"/>
        </w:rPr>
        <w:t xml:space="preserve">dichiara </w:t>
      </w:r>
      <w:r w:rsidR="008E1D4E">
        <w:rPr>
          <w:rFonts w:ascii="Times New Roman" w:hAnsi="Times New Roman"/>
          <w:szCs w:val="22"/>
        </w:rPr>
        <w:t>di</w:t>
      </w:r>
      <w:r>
        <w:rPr>
          <w:rFonts w:ascii="Times New Roman" w:hAnsi="Times New Roman"/>
          <w:szCs w:val="22"/>
        </w:rPr>
        <w:t xml:space="preserve"> non trovarsi in stato di fallimento, di liquidazione coatta, di concordato preventivo e che non sono in corso procedimenti per la dichiarazione di una di tali situazioni</w:t>
      </w:r>
      <w:r w:rsidR="008E1D4E">
        <w:rPr>
          <w:rFonts w:ascii="Times New Roman" w:hAnsi="Times New Roman"/>
          <w:szCs w:val="22"/>
        </w:rPr>
        <w:t xml:space="preserve"> ( art. 80 comma 5 </w:t>
      </w:r>
      <w:proofErr w:type="spellStart"/>
      <w:r w:rsidR="008E1D4E">
        <w:rPr>
          <w:rFonts w:ascii="Times New Roman" w:hAnsi="Times New Roman"/>
          <w:szCs w:val="22"/>
        </w:rPr>
        <w:t>lett.b</w:t>
      </w:r>
      <w:proofErr w:type="spellEnd"/>
      <w:r w:rsidR="008E1D4E">
        <w:rPr>
          <w:rFonts w:ascii="Times New Roman" w:hAnsi="Times New Roman"/>
          <w:szCs w:val="22"/>
        </w:rPr>
        <w:t>)</w:t>
      </w:r>
      <w:r>
        <w:rPr>
          <w:rFonts w:ascii="Times New Roman" w:hAnsi="Times New Roman"/>
          <w:szCs w:val="22"/>
        </w:rPr>
        <w:t xml:space="preserve">; </w:t>
      </w:r>
    </w:p>
    <w:p w:rsidR="003117AC" w:rsidRPr="00415231" w:rsidRDefault="003117AC" w:rsidP="003117AC">
      <w:pPr>
        <w:pStyle w:val="sche3"/>
        <w:ind w:left="1162" w:hanging="1559"/>
        <w:jc w:val="left"/>
        <w:rPr>
          <w:b/>
          <w:lang w:val="it-IT"/>
        </w:rPr>
      </w:pPr>
      <w:r w:rsidRPr="00415231">
        <w:rPr>
          <w:lang w:val="it-IT"/>
        </w:rPr>
        <w:t xml:space="preserve">      </w:t>
      </w:r>
    </w:p>
    <w:p w:rsidR="00CB32A5" w:rsidRDefault="003117AC" w:rsidP="003117AC">
      <w:pPr>
        <w:jc w:val="both"/>
      </w:pPr>
      <w:r>
        <w:t xml:space="preserve">8) che all’Impresa non è stata applicata la sanzione </w:t>
      </w:r>
      <w:proofErr w:type="spellStart"/>
      <w:r>
        <w:t>interdittiva</w:t>
      </w:r>
      <w:proofErr w:type="spellEnd"/>
      <w:r>
        <w:t xml:space="preserve"> di cui all’art. 9, comma 2, lettera c, del </w:t>
      </w:r>
      <w:proofErr w:type="spellStart"/>
      <w:r>
        <w:t>D.Lgs.</w:t>
      </w:r>
      <w:proofErr w:type="spellEnd"/>
      <w:r>
        <w:t xml:space="preserve"> 231/2001 o altra sanzione che comporta il divieto di contrarre con la pubblica amministrazione, compresi i provvedimenti </w:t>
      </w:r>
      <w:proofErr w:type="spellStart"/>
      <w:r>
        <w:t>interdittivi</w:t>
      </w:r>
      <w:proofErr w:type="spellEnd"/>
      <w:r>
        <w:t xml:space="preserve"> di cui all’art. 36 bis, comma 1, del D.L. n. 223/2006, convertito, con modificazioni, dalla L. n. 248/2006</w:t>
      </w:r>
      <w:r w:rsidR="008E1D4E">
        <w:t xml:space="preserve"> </w:t>
      </w:r>
      <w:r w:rsidR="008E1D4E" w:rsidRPr="00CB32A5">
        <w:t xml:space="preserve">( c.5 </w:t>
      </w:r>
      <w:proofErr w:type="spellStart"/>
      <w:r w:rsidR="008E1D4E" w:rsidRPr="00CB32A5">
        <w:t>lett</w:t>
      </w:r>
      <w:proofErr w:type="spellEnd"/>
      <w:r w:rsidR="008E1D4E" w:rsidRPr="00CB32A5">
        <w:t xml:space="preserve">. g) dell’art.80 </w:t>
      </w:r>
      <w:proofErr w:type="spellStart"/>
      <w:r w:rsidR="008E1D4E" w:rsidRPr="00CB32A5">
        <w:t>D.Lgs.</w:t>
      </w:r>
      <w:proofErr w:type="spellEnd"/>
      <w:r w:rsidR="008E1D4E" w:rsidRPr="00CB32A5">
        <w:t xml:space="preserve"> n. 50/2016;</w:t>
      </w:r>
    </w:p>
    <w:p w:rsidR="003117AC" w:rsidRDefault="00CB32A5" w:rsidP="003117AC">
      <w:pPr>
        <w:jc w:val="both"/>
      </w:pPr>
      <w:r>
        <w:t xml:space="preserve"> </w:t>
      </w:r>
    </w:p>
    <w:p w:rsidR="003117AC" w:rsidRDefault="003117AC" w:rsidP="003117AC">
      <w:pPr>
        <w:jc w:val="both"/>
      </w:pPr>
      <w:r>
        <w:t xml:space="preserve">9) di non essersi avvalso dei piani individuali di emersione di cui all’art. 1 bis, comma 14, della L. n. 383/2001, sostituito dall’art. 1 della L. n. 266/2001 </w:t>
      </w:r>
      <w:r w:rsidRPr="00BF026F">
        <w:rPr>
          <w:u w:val="single"/>
        </w:rPr>
        <w:t>ovvero</w:t>
      </w:r>
      <w:r>
        <w:t xml:space="preserve"> di essersi avvalso di tali piani ma il periodo di emersione si è concluso in data ...........................;</w:t>
      </w:r>
    </w:p>
    <w:p w:rsidR="003117AC" w:rsidRDefault="003117AC" w:rsidP="003117AC">
      <w:pPr>
        <w:jc w:val="both"/>
      </w:pPr>
    </w:p>
    <w:p w:rsidR="003117AC" w:rsidRDefault="003117AC" w:rsidP="003117AC">
      <w:pPr>
        <w:jc w:val="both"/>
      </w:pPr>
      <w:r>
        <w:rPr>
          <w:bCs/>
        </w:rPr>
        <w:t>10</w:t>
      </w:r>
      <w:r w:rsidRPr="0088627F">
        <w:rPr>
          <w:bCs/>
        </w:rPr>
        <w:t>)</w:t>
      </w:r>
      <w:r w:rsidRPr="0088627F">
        <w:t xml:space="preserve"> che la Banca  è in regola con le norme che disciplinano il diritto al lavoro dei disabili</w:t>
      </w:r>
      <w:r w:rsidR="008E1D4E">
        <w:t xml:space="preserve"> di cui alla L. 68/1999 </w:t>
      </w:r>
      <w:r w:rsidR="008E1D4E" w:rsidRPr="00CB32A5">
        <w:t xml:space="preserve">(c. 5 </w:t>
      </w:r>
      <w:proofErr w:type="spellStart"/>
      <w:r w:rsidR="008E1D4E" w:rsidRPr="00CB32A5">
        <w:t>lett</w:t>
      </w:r>
      <w:proofErr w:type="spellEnd"/>
      <w:r w:rsidR="008E1D4E" w:rsidRPr="00CB32A5">
        <w:t xml:space="preserve">. i ) dell’art. 80 </w:t>
      </w:r>
      <w:proofErr w:type="spellStart"/>
      <w:r w:rsidR="008E1D4E" w:rsidRPr="00CB32A5">
        <w:t>D.Lgs</w:t>
      </w:r>
      <w:proofErr w:type="spellEnd"/>
      <w:r w:rsidR="008E1D4E" w:rsidRPr="00CB32A5">
        <w:t xml:space="preserve"> n.50/2016)</w:t>
      </w:r>
      <w:r w:rsidRPr="00CB32A5">
        <w:t>;</w:t>
      </w:r>
      <w:r w:rsidR="008E1D4E">
        <w:t xml:space="preserve"> </w:t>
      </w:r>
    </w:p>
    <w:p w:rsidR="00CB32A5" w:rsidRPr="0088627F" w:rsidRDefault="00CB32A5" w:rsidP="003117AC">
      <w:pPr>
        <w:jc w:val="both"/>
      </w:pPr>
    </w:p>
    <w:p w:rsidR="003117AC" w:rsidRPr="0088627F" w:rsidRDefault="003117AC" w:rsidP="003117AC">
      <w:pPr>
        <w:jc w:val="both"/>
      </w:pPr>
      <w:r>
        <w:rPr>
          <w:bCs/>
        </w:rPr>
        <w:t>11</w:t>
      </w:r>
      <w:r w:rsidRPr="0088627F">
        <w:rPr>
          <w:bCs/>
        </w:rPr>
        <w:t>)</w:t>
      </w:r>
      <w:r w:rsidRPr="0088627F">
        <w:t xml:space="preserve"> che la Banca non rientra nel divieto di partecipazione alle gare d’appalto pubbliche, non essendosi mai avvalsa di un piano individuale di emersione dal lavoro sommerso ai sensi del D.L. 25.09.02 n. 210;</w:t>
      </w:r>
    </w:p>
    <w:p w:rsidR="003117AC" w:rsidRPr="0088627F" w:rsidRDefault="003117AC" w:rsidP="003117AC">
      <w:pPr>
        <w:jc w:val="both"/>
      </w:pPr>
    </w:p>
    <w:p w:rsidR="00093100" w:rsidRDefault="003117AC" w:rsidP="003117AC">
      <w:pPr>
        <w:jc w:val="both"/>
      </w:pPr>
      <w:r>
        <w:rPr>
          <w:bCs/>
        </w:rPr>
        <w:t>12</w:t>
      </w:r>
      <w:r w:rsidRPr="0088627F">
        <w:rPr>
          <w:bCs/>
        </w:rPr>
        <w:t xml:space="preserve">) </w:t>
      </w:r>
      <w:r w:rsidRPr="0088627F">
        <w:t xml:space="preserve">che la Banca ha assolto, all’interno della propria azienda, agli obblighi inerenti la sicurezza dei lavoratori previsti dalla vigente normativa nonché degli obblighi previsti dal </w:t>
      </w:r>
      <w:proofErr w:type="spellStart"/>
      <w:r w:rsidRPr="0088627F">
        <w:t>D.Lgs</w:t>
      </w:r>
      <w:proofErr w:type="spellEnd"/>
      <w:r w:rsidRPr="0088627F">
        <w:t xml:space="preserve"> 81/2008 per la sicurezza e la salute dei luoghi di lavoro</w:t>
      </w:r>
      <w:r w:rsidR="006F13AC">
        <w:t xml:space="preserve"> e </w:t>
      </w:r>
      <w:r w:rsidR="006F13AC" w:rsidRPr="00DA2BCA">
        <w:t>che non ha commesso gravi infrazioni  risultanti dai dati in possesso dell’Osservatorio ai sensi dell’art.80</w:t>
      </w:r>
      <w:r w:rsidR="00093100" w:rsidRPr="00DA2BCA">
        <w:t xml:space="preserve"> del </w:t>
      </w:r>
      <w:proofErr w:type="spellStart"/>
      <w:r w:rsidR="00093100" w:rsidRPr="00DA2BCA">
        <w:t>D.Lgs</w:t>
      </w:r>
      <w:proofErr w:type="spellEnd"/>
      <w:r w:rsidR="00093100" w:rsidRPr="00DA2BCA">
        <w:t xml:space="preserve"> n.50/2016, comma 5 </w:t>
      </w:r>
      <w:proofErr w:type="spellStart"/>
      <w:r w:rsidR="00093100" w:rsidRPr="00DA2BCA">
        <w:t>lett</w:t>
      </w:r>
      <w:proofErr w:type="spellEnd"/>
      <w:r w:rsidR="00093100" w:rsidRPr="00DA2BCA">
        <w:t>. a)</w:t>
      </w:r>
      <w:r w:rsidR="00093100">
        <w:t xml:space="preserve"> </w:t>
      </w:r>
      <w:r w:rsidR="00CB32A5">
        <w:t xml:space="preserve"> e di non aver commesso violazioni gravi, definitivamente accertate, alle norme in materia di contributi previdenziali ed assistenziali, secondo la legislazione italiana o dello Stato in cui è stabilito (comma 4 dell’art.80D.Lgs n.50/2016);</w:t>
      </w:r>
    </w:p>
    <w:p w:rsidR="00CB32A5" w:rsidRDefault="00CB32A5" w:rsidP="003117AC">
      <w:pPr>
        <w:jc w:val="both"/>
      </w:pPr>
    </w:p>
    <w:p w:rsidR="00CB32A5" w:rsidRDefault="00CB32A5" w:rsidP="003117AC">
      <w:pPr>
        <w:jc w:val="both"/>
      </w:pPr>
      <w:r>
        <w:t xml:space="preserve">13) di non trovarsi in nessuna delle condizioni previste dall’art.80 comma 5 </w:t>
      </w:r>
      <w:proofErr w:type="spellStart"/>
      <w:r>
        <w:t>lett</w:t>
      </w:r>
      <w:proofErr w:type="spellEnd"/>
      <w:r>
        <w:t xml:space="preserve">. d) e </w:t>
      </w:r>
      <w:proofErr w:type="spellStart"/>
      <w:r>
        <w:t>lett</w:t>
      </w:r>
      <w:proofErr w:type="spellEnd"/>
      <w:r>
        <w:t xml:space="preserve">. e) del D.Lgs50/2016; </w:t>
      </w:r>
    </w:p>
    <w:p w:rsidR="003117AC" w:rsidRPr="0088627F" w:rsidRDefault="003117AC" w:rsidP="003117AC">
      <w:pPr>
        <w:jc w:val="both"/>
      </w:pPr>
    </w:p>
    <w:p w:rsidR="003117AC" w:rsidRDefault="003117AC" w:rsidP="003117AC">
      <w:pPr>
        <w:jc w:val="both"/>
      </w:pPr>
      <w:r>
        <w:rPr>
          <w:bCs/>
        </w:rPr>
        <w:t>1</w:t>
      </w:r>
      <w:r w:rsidR="00DA2BCA">
        <w:rPr>
          <w:bCs/>
        </w:rPr>
        <w:t>4</w:t>
      </w:r>
      <w:r w:rsidRPr="0088627F">
        <w:rPr>
          <w:bCs/>
        </w:rPr>
        <w:t>)</w:t>
      </w:r>
      <w:r w:rsidRPr="0088627F">
        <w:t xml:space="preserve"> che a carico della Banca  non ricorrono le cause di divieto e di sospensione di cui all’art. 10 della Legge 575/65 e </w:t>
      </w:r>
      <w:proofErr w:type="spellStart"/>
      <w:r w:rsidRPr="0088627F">
        <w:t>succ</w:t>
      </w:r>
      <w:proofErr w:type="spellEnd"/>
      <w:r w:rsidRPr="0088627F">
        <w:t xml:space="preserve">. </w:t>
      </w:r>
      <w:proofErr w:type="spellStart"/>
      <w:r w:rsidRPr="0088627F">
        <w:t>mod</w:t>
      </w:r>
      <w:proofErr w:type="spellEnd"/>
      <w:r w:rsidRPr="0088627F">
        <w:t xml:space="preserve">. ed </w:t>
      </w:r>
      <w:proofErr w:type="spellStart"/>
      <w:r w:rsidRPr="0088627F">
        <w:t>int</w:t>
      </w:r>
      <w:proofErr w:type="spellEnd"/>
      <w:r w:rsidRPr="0088627F">
        <w:t>. (antimafia);</w:t>
      </w:r>
    </w:p>
    <w:p w:rsidR="00DA2BCA" w:rsidRDefault="00DA2BCA" w:rsidP="003117AC">
      <w:pPr>
        <w:jc w:val="both"/>
      </w:pPr>
    </w:p>
    <w:p w:rsidR="00DA2BCA" w:rsidRDefault="00DA2BCA" w:rsidP="003117AC">
      <w:pPr>
        <w:jc w:val="both"/>
      </w:pPr>
      <w:r>
        <w:t>15) di essere in possesso, quale operatore di una Stato membro dell’Unione europea che esercita l’attività oggetto della presente procedura, di una certificazione rilasciata dalla competente autorità dello Stato di appartenenza dalla quale deve risultare la sussistenza di requisiti equivalenti a quelli previsti dalla normativa italiana di settore;</w:t>
      </w:r>
    </w:p>
    <w:p w:rsidR="00DA2BCA" w:rsidRDefault="00DA2BCA" w:rsidP="003117AC">
      <w:pPr>
        <w:jc w:val="both"/>
      </w:pPr>
    </w:p>
    <w:p w:rsidR="00DA2BCA" w:rsidRDefault="00DA2BCA" w:rsidP="003117AC">
      <w:pPr>
        <w:jc w:val="both"/>
      </w:pPr>
      <w:r>
        <w:t xml:space="preserve">16) di non aver violato il divieto di intestazione fiduciaria posto all’art.17 della </w:t>
      </w:r>
      <w:proofErr w:type="spellStart"/>
      <w:r>
        <w:t>L.n</w:t>
      </w:r>
      <w:proofErr w:type="spellEnd"/>
      <w:r>
        <w:t xml:space="preserve">. 55/1990, ai sensi del comma 5, </w:t>
      </w:r>
      <w:proofErr w:type="spellStart"/>
      <w:r>
        <w:t>lett.h</w:t>
      </w:r>
      <w:proofErr w:type="spellEnd"/>
      <w:r>
        <w:t xml:space="preserve">), dell’art.80 </w:t>
      </w:r>
      <w:proofErr w:type="spellStart"/>
      <w:r>
        <w:t>D.Lgs</w:t>
      </w:r>
      <w:proofErr w:type="spellEnd"/>
      <w:r>
        <w:t xml:space="preserve"> n.50/2016;</w:t>
      </w:r>
    </w:p>
    <w:p w:rsidR="00DA2BCA" w:rsidRDefault="00DA2BCA" w:rsidP="003117AC">
      <w:pPr>
        <w:jc w:val="both"/>
      </w:pPr>
      <w:r>
        <w:t xml:space="preserve"> </w:t>
      </w:r>
    </w:p>
    <w:p w:rsidR="003117AC" w:rsidRPr="0088627F" w:rsidRDefault="00DA2BCA" w:rsidP="003117AC">
      <w:pPr>
        <w:jc w:val="both"/>
      </w:pPr>
      <w:r>
        <w:t xml:space="preserve">17) di non aver commesso grave negligenza o malafede  nell’esecuzione delle prestazioni affidate dalla stazione concedente che bandisce la gara né di aver commesso un errore grave nell’esercizio della loro attività professionale, accertato con qualsiasi mezzo di prova da parte della stazione concedente (art.80 del </w:t>
      </w:r>
      <w:proofErr w:type="spellStart"/>
      <w:r>
        <w:t>D.Lgs</w:t>
      </w:r>
      <w:proofErr w:type="spellEnd"/>
      <w:r>
        <w:t xml:space="preserve"> n.50/2016, comma 5 </w:t>
      </w:r>
      <w:proofErr w:type="spellStart"/>
      <w:r>
        <w:t>lett.c</w:t>
      </w:r>
      <w:proofErr w:type="spellEnd"/>
      <w:r>
        <w:t xml:space="preserve">);   </w:t>
      </w:r>
    </w:p>
    <w:p w:rsidR="006274A0" w:rsidRDefault="006274A0" w:rsidP="003117AC">
      <w:pPr>
        <w:jc w:val="both"/>
      </w:pPr>
      <w:r>
        <w:lastRenderedPageBreak/>
        <w:t xml:space="preserve">18) che nei confronti dell’impresa non risulta l’iscrizione nel casellario informatico di cui a precedente art.7, comma 10, del D.Lgs163/2006, per aver presentato falsa dichiarazione o falsa documentazione in </w:t>
      </w:r>
      <w:proofErr w:type="spellStart"/>
      <w:r>
        <w:t>meirto</w:t>
      </w:r>
      <w:proofErr w:type="spellEnd"/>
      <w:r>
        <w:t xml:space="preserve"> ai requisiti e condizioni rilevanti per la partecipazione a procedure di gara e per l’affidamento dei subappalti e ai fini del rilascio dell’attestazione SOA (c.5 </w:t>
      </w:r>
      <w:proofErr w:type="spellStart"/>
      <w:r>
        <w:t>lett</w:t>
      </w:r>
      <w:proofErr w:type="spellEnd"/>
      <w:r>
        <w:t xml:space="preserve">. g) dell’art.80 </w:t>
      </w:r>
      <w:proofErr w:type="spellStart"/>
      <w:r>
        <w:t>D.Lgs</w:t>
      </w:r>
      <w:proofErr w:type="spellEnd"/>
      <w:r>
        <w:t xml:space="preserve"> n.50/2016);</w:t>
      </w:r>
    </w:p>
    <w:p w:rsidR="006274A0" w:rsidRDefault="006274A0" w:rsidP="003117AC">
      <w:pPr>
        <w:jc w:val="both"/>
      </w:pPr>
    </w:p>
    <w:p w:rsidR="006274A0" w:rsidRDefault="006274A0" w:rsidP="003117AC">
      <w:pPr>
        <w:jc w:val="both"/>
      </w:pPr>
      <w:r>
        <w:t xml:space="preserve"> 19) che nessuno dei soggetti dotati di potere di rappresentanza è stato vittima dei reati previsti e puniti dagli </w:t>
      </w:r>
      <w:proofErr w:type="spellStart"/>
      <w:r>
        <w:t>artt</w:t>
      </w:r>
      <w:proofErr w:type="spellEnd"/>
      <w:r>
        <w:t xml:space="preserve"> 317 e 629 del c.p. aggravati ai sensi dell’art.7 del </w:t>
      </w:r>
      <w:proofErr w:type="spellStart"/>
      <w:r>
        <w:t>D.Lgs</w:t>
      </w:r>
      <w:proofErr w:type="spellEnd"/>
      <w:r>
        <w:t xml:space="preserve"> 152/91 convertito con modificazioni, dalla L. n. 203/91  ovvero, pur essendone stata vittima, risultino aver denunciato i fatti all’autorità giudiziaria, salvo che ricorrano i casi previsti dall’art.4, comma 1, della </w:t>
      </w:r>
      <w:proofErr w:type="spellStart"/>
      <w:r>
        <w:t>L.n</w:t>
      </w:r>
      <w:proofErr w:type="spellEnd"/>
      <w:r>
        <w:t xml:space="preserve">. 689/81 ( c.5 </w:t>
      </w:r>
      <w:proofErr w:type="spellStart"/>
      <w:r>
        <w:t>lett</w:t>
      </w:r>
      <w:proofErr w:type="spellEnd"/>
      <w:r>
        <w:t>. e –art. 80 del D.Lgs.50/16);</w:t>
      </w:r>
    </w:p>
    <w:p w:rsidR="006274A0" w:rsidRDefault="006274A0" w:rsidP="003117AC">
      <w:pPr>
        <w:jc w:val="both"/>
      </w:pPr>
    </w:p>
    <w:p w:rsidR="003117AC" w:rsidRDefault="002A727F" w:rsidP="003117AC">
      <w:pPr>
        <w:jc w:val="both"/>
      </w:pPr>
      <w:r>
        <w:t>20</w:t>
      </w:r>
      <w:r w:rsidR="003117AC" w:rsidRPr="0088627F">
        <w:t>) di essere in regola con gli adempimenti periodici relativi al versamento dei contributi previdenziali ed assistenziali per il personale dipendente</w:t>
      </w:r>
      <w:r w:rsidR="003117AC">
        <w:t xml:space="preserve"> </w:t>
      </w:r>
    </w:p>
    <w:p w:rsidR="003117AC" w:rsidRDefault="003117AC" w:rsidP="003117AC">
      <w:pPr>
        <w:pStyle w:val="sche3"/>
        <w:ind w:hanging="1134"/>
        <w:jc w:val="left"/>
        <w:rPr>
          <w:bCs/>
          <w:sz w:val="24"/>
          <w:lang w:val="it-IT"/>
        </w:rPr>
      </w:pPr>
      <w:r>
        <w:rPr>
          <w:bCs/>
          <w:sz w:val="24"/>
          <w:lang w:val="it-IT"/>
        </w:rPr>
        <w:tab/>
        <w:t>INPS matricola azienda ………………………………………………………</w:t>
      </w:r>
    </w:p>
    <w:p w:rsidR="003117AC" w:rsidRDefault="003117AC" w:rsidP="003117AC">
      <w:pPr>
        <w:pStyle w:val="sche3"/>
        <w:ind w:hanging="1134"/>
        <w:jc w:val="left"/>
        <w:rPr>
          <w:bCs/>
          <w:sz w:val="24"/>
          <w:lang w:val="it-IT"/>
        </w:rPr>
      </w:pPr>
      <w:r>
        <w:rPr>
          <w:bCs/>
          <w:sz w:val="24"/>
          <w:lang w:val="it-IT"/>
        </w:rPr>
        <w:t xml:space="preserve">    </w:t>
      </w:r>
      <w:r>
        <w:rPr>
          <w:bCs/>
          <w:sz w:val="24"/>
          <w:lang w:val="it-IT"/>
        </w:rPr>
        <w:tab/>
        <w:t>INPS sede competente …………………………………………………………</w:t>
      </w:r>
    </w:p>
    <w:p w:rsidR="003117AC" w:rsidRDefault="003117AC" w:rsidP="003117AC">
      <w:pPr>
        <w:pStyle w:val="sche3"/>
        <w:ind w:hanging="1134"/>
        <w:jc w:val="left"/>
        <w:rPr>
          <w:bCs/>
          <w:sz w:val="24"/>
          <w:lang w:val="it-IT"/>
        </w:rPr>
      </w:pPr>
      <w:r>
        <w:rPr>
          <w:bCs/>
          <w:sz w:val="24"/>
          <w:lang w:val="it-IT"/>
        </w:rPr>
        <w:t xml:space="preserve">    </w:t>
      </w:r>
      <w:r>
        <w:rPr>
          <w:bCs/>
          <w:sz w:val="24"/>
          <w:lang w:val="it-IT"/>
        </w:rPr>
        <w:tab/>
        <w:t>INAIL codice ditta …………………………………………………………….</w:t>
      </w:r>
    </w:p>
    <w:p w:rsidR="003117AC" w:rsidRPr="0088627F" w:rsidRDefault="003117AC" w:rsidP="003117AC">
      <w:pPr>
        <w:ind w:hanging="1134"/>
        <w:jc w:val="both"/>
      </w:pPr>
      <w:r>
        <w:rPr>
          <w:bCs/>
        </w:rPr>
        <w:t xml:space="preserve">  </w:t>
      </w:r>
      <w:r>
        <w:rPr>
          <w:bCs/>
        </w:rPr>
        <w:tab/>
        <w:t>INAIL sede competente …………………………………………………</w:t>
      </w:r>
      <w:r w:rsidRPr="0088627F">
        <w:t xml:space="preserve">;  </w:t>
      </w:r>
    </w:p>
    <w:p w:rsidR="00825A07" w:rsidRDefault="00825A07" w:rsidP="003117AC">
      <w:pPr>
        <w:jc w:val="both"/>
      </w:pPr>
    </w:p>
    <w:p w:rsidR="003117AC" w:rsidRPr="0088627F" w:rsidRDefault="002A727F" w:rsidP="003117AC">
      <w:pPr>
        <w:jc w:val="both"/>
      </w:pPr>
      <w:r>
        <w:t>21</w:t>
      </w:r>
      <w:r w:rsidR="003117AC" w:rsidRPr="0088627F">
        <w:t xml:space="preserve">)  ai sensi dell’art. </w:t>
      </w:r>
      <w:r w:rsidR="00825A07">
        <w:t>80</w:t>
      </w:r>
      <w:r w:rsidR="003117AC" w:rsidRPr="0088627F">
        <w:t xml:space="preserve">, comma </w:t>
      </w:r>
      <w:r w:rsidR="00825A07">
        <w:t>5</w:t>
      </w:r>
      <w:r w:rsidR="003117AC" w:rsidRPr="0088627F">
        <w:t xml:space="preserve">, </w:t>
      </w:r>
      <w:proofErr w:type="spellStart"/>
      <w:r w:rsidR="003117AC" w:rsidRPr="0088627F">
        <w:t>lett</w:t>
      </w:r>
      <w:proofErr w:type="spellEnd"/>
      <w:r w:rsidR="003117AC" w:rsidRPr="0088627F">
        <w:t xml:space="preserve">. m-) del </w:t>
      </w:r>
      <w:proofErr w:type="spellStart"/>
      <w:r w:rsidR="003117AC" w:rsidRPr="0088627F">
        <w:t>D.Lgs</w:t>
      </w:r>
      <w:proofErr w:type="spellEnd"/>
      <w:r w:rsidR="003117AC" w:rsidRPr="0088627F">
        <w:t xml:space="preserve"> n. </w:t>
      </w:r>
      <w:r w:rsidR="00825A07">
        <w:t>50/2016</w:t>
      </w:r>
      <w:r w:rsidR="003117AC" w:rsidRPr="0088627F">
        <w:t xml:space="preserve"> (barrare la casella interessata):</w:t>
      </w:r>
    </w:p>
    <w:p w:rsidR="003117AC" w:rsidRPr="0088627F" w:rsidRDefault="003117AC" w:rsidP="003117AC">
      <w:pPr>
        <w:jc w:val="both"/>
      </w:pPr>
      <w:r w:rsidRPr="0088627F">
        <w:t>-</w:t>
      </w:r>
      <w:r>
        <w:t xml:space="preserve">  </w:t>
      </w:r>
      <w:r>
        <w:fldChar w:fldCharType="begin">
          <w:ffData>
            <w:name w:val="Controllo7"/>
            <w:enabled/>
            <w:calcOnExit w:val="0"/>
            <w:checkBox>
              <w:sizeAuto/>
              <w:default w:val="0"/>
            </w:checkBox>
          </w:ffData>
        </w:fldChar>
      </w:r>
      <w:r>
        <w:instrText xml:space="preserve"> FORMCHECKBOX </w:instrText>
      </w:r>
      <w:r w:rsidR="009C6517">
        <w:fldChar w:fldCharType="separate"/>
      </w:r>
      <w:r>
        <w:fldChar w:fldCharType="end"/>
      </w:r>
      <w:r w:rsidRPr="0088627F">
        <w:t xml:space="preserve"> </w:t>
      </w:r>
      <w:r w:rsidRPr="0088627F">
        <w:rPr>
          <w:u w:val="single"/>
        </w:rPr>
        <w:t>di non trovarsi</w:t>
      </w:r>
      <w:r w:rsidRPr="0088627F">
        <w:t>, rispetto ad un altro partecipante alla medesima procedura di affidamento, in una situazione di controllo di cui all’art. 2359 c.c. e di aver formulato l’offerta autonomamente;</w:t>
      </w:r>
    </w:p>
    <w:p w:rsidR="003117AC" w:rsidRPr="0088627F" w:rsidRDefault="003117AC" w:rsidP="003117AC">
      <w:pPr>
        <w:jc w:val="both"/>
      </w:pPr>
      <w:r w:rsidRPr="0088627F">
        <w:t xml:space="preserve">- </w:t>
      </w:r>
      <w:r>
        <w:fldChar w:fldCharType="begin">
          <w:ffData>
            <w:name w:val="Controllo7"/>
            <w:enabled/>
            <w:calcOnExit w:val="0"/>
            <w:checkBox>
              <w:sizeAuto/>
              <w:default w:val="0"/>
            </w:checkBox>
          </w:ffData>
        </w:fldChar>
      </w:r>
      <w:r>
        <w:instrText xml:space="preserve"> FORMCHECKBOX </w:instrText>
      </w:r>
      <w:r w:rsidR="009C6517">
        <w:fldChar w:fldCharType="separate"/>
      </w:r>
      <w:r>
        <w:fldChar w:fldCharType="end"/>
      </w:r>
      <w:r>
        <w:t xml:space="preserve"> </w:t>
      </w:r>
      <w:r w:rsidRPr="0088627F">
        <w:rPr>
          <w:u w:val="single"/>
        </w:rPr>
        <w:t>di non essere a conoscenza</w:t>
      </w:r>
      <w:r w:rsidRPr="0088627F">
        <w:t xml:space="preserve"> della partecipazione alla medesima procedura di affidamento di soggetti che si trovano, rispetto al concorrente, in una delle situazioni di controllo di cui all’art. 2359 c.c. e di aver formulato l’offerta autonomamente;</w:t>
      </w:r>
    </w:p>
    <w:p w:rsidR="003117AC" w:rsidRPr="0088627F" w:rsidRDefault="003117AC" w:rsidP="003117AC">
      <w:pPr>
        <w:jc w:val="both"/>
      </w:pPr>
      <w:r w:rsidRPr="0088627F">
        <w:t xml:space="preserve">- </w:t>
      </w:r>
      <w:r>
        <w:fldChar w:fldCharType="begin">
          <w:ffData>
            <w:name w:val="Controllo7"/>
            <w:enabled/>
            <w:calcOnExit w:val="0"/>
            <w:checkBox>
              <w:sizeAuto/>
              <w:default w:val="0"/>
            </w:checkBox>
          </w:ffData>
        </w:fldChar>
      </w:r>
      <w:r>
        <w:instrText xml:space="preserve"> FORMCHECKBOX </w:instrText>
      </w:r>
      <w:r w:rsidR="009C6517">
        <w:fldChar w:fldCharType="separate"/>
      </w:r>
      <w:r>
        <w:fldChar w:fldCharType="end"/>
      </w:r>
      <w:r>
        <w:t xml:space="preserve"> </w:t>
      </w:r>
      <w:r w:rsidRPr="0088627F">
        <w:rPr>
          <w:u w:val="single"/>
        </w:rPr>
        <w:t>di essere a conoscenza</w:t>
      </w:r>
      <w:r w:rsidRPr="0088627F">
        <w:t xml:space="preserve"> della partecipazione alla medesima procedura di affidamento  di soggetti che si trovano, rispetto ala concorrente, in una delle situazioni di controllo di cui all’art. 2359 c.c. e di aver formulato l’offerta autonomamente;</w:t>
      </w:r>
    </w:p>
    <w:p w:rsidR="003117AC" w:rsidRPr="0088627F" w:rsidRDefault="003117AC" w:rsidP="003117AC">
      <w:pPr>
        <w:jc w:val="both"/>
      </w:pPr>
      <w:r w:rsidRPr="0088627F">
        <w:rPr>
          <w:bCs/>
        </w:rPr>
        <w:t>1</w:t>
      </w:r>
      <w:r>
        <w:rPr>
          <w:bCs/>
        </w:rPr>
        <w:t>6</w:t>
      </w:r>
      <w:r w:rsidRPr="0088627F">
        <w:rPr>
          <w:bCs/>
        </w:rPr>
        <w:t>)</w:t>
      </w:r>
      <w:r w:rsidRPr="0088627F">
        <w:t xml:space="preserve"> che la Banca possiede uno sportello </w:t>
      </w:r>
      <w:r>
        <w:t xml:space="preserve">bancario </w:t>
      </w:r>
      <w:r w:rsidRPr="0088627F">
        <w:t xml:space="preserve">operativo nel Comune di </w:t>
      </w:r>
      <w:r w:rsidR="004E0B1D">
        <w:t>Serravalle di Chienti</w:t>
      </w:r>
      <w:r w:rsidRPr="0088627F">
        <w:t xml:space="preserve"> </w:t>
      </w:r>
      <w:r w:rsidRPr="006F21FE">
        <w:rPr>
          <w:u w:val="single"/>
        </w:rPr>
        <w:t>ovvero</w:t>
      </w:r>
      <w:r w:rsidRPr="0088627F">
        <w:t xml:space="preserve"> si impegna ad aprire uno sportello </w:t>
      </w:r>
      <w:r>
        <w:t xml:space="preserve">bancario </w:t>
      </w:r>
      <w:r w:rsidRPr="0088627F">
        <w:t xml:space="preserve">operativo ubicato nel Comune di </w:t>
      </w:r>
      <w:r w:rsidR="004E0B1D">
        <w:t>Serravalle di Chienti</w:t>
      </w:r>
      <w:r w:rsidRPr="0088627F">
        <w:t xml:space="preserve"> entro </w:t>
      </w:r>
      <w:r>
        <w:t>45 giorni dall’affidamento definitivo del Servizio di tesoreria</w:t>
      </w:r>
      <w:r w:rsidRPr="0088627F">
        <w:t>;</w:t>
      </w:r>
    </w:p>
    <w:p w:rsidR="003117AC" w:rsidRPr="0088627F" w:rsidRDefault="003117AC" w:rsidP="003117AC">
      <w:pPr>
        <w:jc w:val="both"/>
      </w:pPr>
    </w:p>
    <w:p w:rsidR="003117AC" w:rsidRDefault="002A727F" w:rsidP="003117AC">
      <w:pPr>
        <w:jc w:val="both"/>
      </w:pPr>
      <w:r>
        <w:rPr>
          <w:bCs/>
        </w:rPr>
        <w:t>22</w:t>
      </w:r>
      <w:r w:rsidR="003117AC" w:rsidRPr="0088627F">
        <w:rPr>
          <w:bCs/>
        </w:rPr>
        <w:t xml:space="preserve">) </w:t>
      </w:r>
      <w:r w:rsidR="003117AC" w:rsidRPr="0088627F">
        <w:t xml:space="preserve">che la Banca, in caso di aggiudicazione della gara, si impegna a conferire mandato collettivo speciale con rappresentanza a ………………………………….. in qualità di mandatario che stipulerà il contratto in nome e per conto dei mandanti (art. </w:t>
      </w:r>
      <w:r w:rsidR="00825A07">
        <w:t>48</w:t>
      </w:r>
      <w:r w:rsidR="003117AC" w:rsidRPr="0088627F">
        <w:t xml:space="preserve">,  D. </w:t>
      </w:r>
      <w:proofErr w:type="spellStart"/>
      <w:r w:rsidR="003117AC" w:rsidRPr="0088627F">
        <w:t>Lgs</w:t>
      </w:r>
      <w:proofErr w:type="spellEnd"/>
      <w:r w:rsidR="003117AC" w:rsidRPr="0088627F">
        <w:t xml:space="preserve">. </w:t>
      </w:r>
      <w:r w:rsidR="00825A07">
        <w:t>50/2016</w:t>
      </w:r>
      <w:r w:rsidR="003117AC" w:rsidRPr="0088627F">
        <w:t xml:space="preserve">) </w:t>
      </w:r>
      <w:r w:rsidR="003117AC" w:rsidRPr="00A15BBD">
        <w:rPr>
          <w:b/>
        </w:rPr>
        <w:t>(dichiarazione richiesta solo per gli operatori che intendono costituirsi in raggruppamento o consorzio dopo lo svolgimento della gara);</w:t>
      </w:r>
      <w:r w:rsidR="003117AC" w:rsidRPr="0088627F">
        <w:t xml:space="preserve">  </w:t>
      </w:r>
    </w:p>
    <w:p w:rsidR="00825A07" w:rsidRDefault="00825A07" w:rsidP="003117AC">
      <w:pPr>
        <w:jc w:val="both"/>
        <w:rPr>
          <w:bCs/>
        </w:rPr>
      </w:pPr>
    </w:p>
    <w:p w:rsidR="003117AC" w:rsidRDefault="002A727F" w:rsidP="003117AC">
      <w:pPr>
        <w:jc w:val="both"/>
      </w:pPr>
      <w:r>
        <w:rPr>
          <w:bCs/>
        </w:rPr>
        <w:t>23</w:t>
      </w:r>
      <w:r w:rsidR="003117AC" w:rsidRPr="0088627F">
        <w:rPr>
          <w:bCs/>
        </w:rPr>
        <w:t xml:space="preserve">) </w:t>
      </w:r>
      <w:r w:rsidR="003117AC" w:rsidRPr="0088627F">
        <w:t xml:space="preserve">di aver giudicato </w:t>
      </w:r>
      <w:r w:rsidR="00825A07">
        <w:t>la concessione dei</w:t>
      </w:r>
      <w:r w:rsidR="003117AC" w:rsidRPr="0088627F">
        <w:t xml:space="preserve"> servizi</w:t>
      </w:r>
      <w:r w:rsidR="00825A07">
        <w:t xml:space="preserve"> </w:t>
      </w:r>
      <w:r w:rsidR="003117AC" w:rsidRPr="0088627F">
        <w:t xml:space="preserve"> realizzabili e tali da consentire l’offerta presentata; </w:t>
      </w:r>
    </w:p>
    <w:p w:rsidR="003117AC" w:rsidRDefault="003117AC" w:rsidP="003117AC">
      <w:pPr>
        <w:jc w:val="both"/>
      </w:pPr>
    </w:p>
    <w:p w:rsidR="003117AC" w:rsidRPr="0088627F" w:rsidRDefault="002A727F" w:rsidP="003117AC">
      <w:pPr>
        <w:jc w:val="both"/>
      </w:pPr>
      <w:r>
        <w:t>24</w:t>
      </w:r>
      <w:r w:rsidR="003117AC">
        <w:t xml:space="preserve">) </w:t>
      </w:r>
      <w:r w:rsidR="003117AC" w:rsidRPr="0088627F">
        <w:t>di avere la possibilità ed i mezzi necessari per procedere all’esecuzione dei servizi, nei tempi e modi stabiliti dal suddetto Schema di convenzione e di possedere in particolare le attrezzature necessarie;</w:t>
      </w:r>
    </w:p>
    <w:p w:rsidR="003117AC" w:rsidRPr="0088627F" w:rsidRDefault="003117AC" w:rsidP="003117AC">
      <w:pPr>
        <w:jc w:val="both"/>
      </w:pPr>
    </w:p>
    <w:p w:rsidR="003117AC" w:rsidRPr="0088627F" w:rsidRDefault="002A727F" w:rsidP="003117AC">
      <w:pPr>
        <w:jc w:val="both"/>
        <w:rPr>
          <w:rFonts w:ascii="TimesNewRoman" w:hAnsi="TimesNewRoman"/>
          <w:color w:val="000000"/>
        </w:rPr>
      </w:pPr>
      <w:r>
        <w:t>25</w:t>
      </w:r>
      <w:r w:rsidR="003117AC" w:rsidRPr="0088627F">
        <w:t>) d</w:t>
      </w:r>
      <w:r w:rsidR="003117AC" w:rsidRPr="0088627F">
        <w:rPr>
          <w:rFonts w:ascii="TimesNewRoman" w:hAnsi="TimesNewRoman"/>
        </w:rPr>
        <w:t xml:space="preserve">i possedere una procedura informatica che dal </w:t>
      </w:r>
      <w:r w:rsidR="003117AC" w:rsidRPr="002A727F">
        <w:rPr>
          <w:rFonts w:ascii="TimesNewRoman" w:hAnsi="TimesNewRoman"/>
        </w:rPr>
        <w:t xml:space="preserve">1° </w:t>
      </w:r>
      <w:r w:rsidR="00093100" w:rsidRPr="002A727F">
        <w:rPr>
          <w:rFonts w:ascii="TimesNewRoman" w:hAnsi="TimesNewRoman"/>
        </w:rPr>
        <w:t>ottobre</w:t>
      </w:r>
      <w:r w:rsidR="003117AC" w:rsidRPr="002A727F">
        <w:rPr>
          <w:rFonts w:ascii="TimesNewRoman" w:hAnsi="TimesNewRoman"/>
        </w:rPr>
        <w:t xml:space="preserve"> 2016</w:t>
      </w:r>
      <w:r w:rsidR="003117AC" w:rsidRPr="0088627F">
        <w:rPr>
          <w:rFonts w:ascii="TimesNewRoman" w:hAnsi="TimesNewRoman"/>
        </w:rPr>
        <w:t xml:space="preserve"> permette il collegamento on-line tra </w:t>
      </w:r>
      <w:r w:rsidR="003117AC" w:rsidRPr="0088627F">
        <w:rPr>
          <w:rFonts w:ascii="TimesNewRoman" w:hAnsi="TimesNewRoman"/>
          <w:color w:val="000000"/>
        </w:rPr>
        <w:t xml:space="preserve">il </w:t>
      </w:r>
      <w:proofErr w:type="spellStart"/>
      <w:r w:rsidR="003117AC" w:rsidRPr="0088627F">
        <w:rPr>
          <w:rFonts w:ascii="TimesNewRoman" w:hAnsi="TimesNewRoman"/>
          <w:color w:val="000000"/>
        </w:rPr>
        <w:t>Ced</w:t>
      </w:r>
      <w:proofErr w:type="spellEnd"/>
      <w:r w:rsidR="003117AC" w:rsidRPr="0088627F">
        <w:rPr>
          <w:rFonts w:ascii="TimesNewRoman" w:hAnsi="TimesNewRoman"/>
          <w:color w:val="000000"/>
        </w:rPr>
        <w:t xml:space="preserve"> del Tesoriere e dell’Ente per la visualizzazione  dei documenti contabili;</w:t>
      </w:r>
    </w:p>
    <w:p w:rsidR="003117AC" w:rsidRPr="0088627F" w:rsidRDefault="003117AC" w:rsidP="003117AC">
      <w:pPr>
        <w:jc w:val="both"/>
        <w:rPr>
          <w:rFonts w:ascii="TimesNewRoman" w:hAnsi="TimesNewRoman"/>
          <w:color w:val="000000"/>
        </w:rPr>
      </w:pPr>
    </w:p>
    <w:p w:rsidR="003117AC" w:rsidRPr="0088627F" w:rsidRDefault="003117AC" w:rsidP="003117AC">
      <w:pPr>
        <w:pStyle w:val="Titolo3"/>
        <w:ind w:left="0" w:firstLine="0"/>
        <w:rPr>
          <w:b w:val="0"/>
        </w:rPr>
      </w:pPr>
      <w:r>
        <w:rPr>
          <w:b w:val="0"/>
          <w:bCs w:val="0"/>
        </w:rPr>
        <w:t>2</w:t>
      </w:r>
      <w:r w:rsidR="002A727F">
        <w:rPr>
          <w:b w:val="0"/>
          <w:bCs w:val="0"/>
        </w:rPr>
        <w:t>6</w:t>
      </w:r>
      <w:r w:rsidRPr="0088627F">
        <w:rPr>
          <w:b w:val="0"/>
          <w:bCs w:val="0"/>
        </w:rPr>
        <w:t xml:space="preserve">) </w:t>
      </w:r>
      <w:r w:rsidRPr="0088627F">
        <w:rPr>
          <w:b w:val="0"/>
        </w:rPr>
        <w:t xml:space="preserve">di avere svolto nell’ultimo quinquennio un servizio di tesoreria per Comuni con una popolazione non inferiore a </w:t>
      </w:r>
      <w:r>
        <w:rPr>
          <w:b w:val="0"/>
        </w:rPr>
        <w:t>5000</w:t>
      </w:r>
      <w:r w:rsidRPr="0088627F">
        <w:rPr>
          <w:b w:val="0"/>
        </w:rPr>
        <w:t xml:space="preserve"> abitanti secondo la legislazione italiana, </w:t>
      </w:r>
      <w:r w:rsidRPr="00A15BBD">
        <w:rPr>
          <w:b w:val="0"/>
          <w:u w:val="single"/>
        </w:rPr>
        <w:t>ovvero</w:t>
      </w:r>
      <w:r w:rsidRPr="0088627F">
        <w:rPr>
          <w:b w:val="0"/>
        </w:rPr>
        <w:t>, per le imprese assoggettate alla legislazione straniera, di avere svolto analogo servizio;</w:t>
      </w:r>
    </w:p>
    <w:p w:rsidR="003117AC" w:rsidRPr="0088627F" w:rsidRDefault="003117AC" w:rsidP="003117AC"/>
    <w:p w:rsidR="003117AC" w:rsidRPr="0088627F" w:rsidRDefault="003117AC" w:rsidP="003117AC">
      <w:pPr>
        <w:pStyle w:val="Titolo3"/>
        <w:ind w:left="0" w:firstLine="0"/>
        <w:rPr>
          <w:b w:val="0"/>
        </w:rPr>
      </w:pPr>
      <w:r>
        <w:rPr>
          <w:b w:val="0"/>
          <w:bCs w:val="0"/>
        </w:rPr>
        <w:lastRenderedPageBreak/>
        <w:t>2</w:t>
      </w:r>
      <w:r w:rsidR="002A727F">
        <w:rPr>
          <w:b w:val="0"/>
          <w:bCs w:val="0"/>
        </w:rPr>
        <w:t>7</w:t>
      </w:r>
      <w:r w:rsidRPr="0088627F">
        <w:rPr>
          <w:b w:val="0"/>
          <w:bCs w:val="0"/>
        </w:rPr>
        <w:t xml:space="preserve">) </w:t>
      </w:r>
      <w:r w:rsidRPr="0088627F">
        <w:rPr>
          <w:b w:val="0"/>
        </w:rPr>
        <w:t>di essere in grado di ottemperare alle prescrizioni contenute nel decreto del Ministero dell’Economia e delle Finanze emanato in data 18.02.2005, recante disposizioni in materia di codificazione, modalità e tempi per l’attuazione del SIOPE per gli enti locali ( in attuazione dell’art. 28, comma 5, legge 27.12.2005, n. 289 e dell’art. 1, comma 79, legge 30.12.2004 n. 311);</w:t>
      </w:r>
    </w:p>
    <w:p w:rsidR="003117AC" w:rsidRPr="0088627F" w:rsidRDefault="003117AC" w:rsidP="003117AC"/>
    <w:p w:rsidR="003117AC" w:rsidRPr="0088627F" w:rsidRDefault="003117AC" w:rsidP="003117AC">
      <w:pPr>
        <w:jc w:val="both"/>
        <w:rPr>
          <w:rFonts w:ascii="TimesNewRoman" w:hAnsi="TimesNewRoman"/>
        </w:rPr>
      </w:pPr>
      <w:r>
        <w:t>2</w:t>
      </w:r>
      <w:r w:rsidR="002A727F">
        <w:t>8</w:t>
      </w:r>
      <w:r w:rsidRPr="0088627F">
        <w:t>)</w:t>
      </w:r>
      <w:r w:rsidRPr="0088627F">
        <w:rPr>
          <w:rFonts w:ascii="TimesNewRoman" w:hAnsi="TimesNewRoman"/>
          <w:color w:val="FF0000"/>
        </w:rPr>
        <w:t xml:space="preserve"> </w:t>
      </w:r>
      <w:r w:rsidRPr="0088627F">
        <w:rPr>
          <w:rFonts w:ascii="TimesNewRoman" w:hAnsi="TimesNewRoman"/>
        </w:rPr>
        <w:t>di essere in possesso, sin dalla data di inizio del servizio, di una procedura idonea a ricevere la documentazione contabile (mandati e reversali) con firma digitale secondo la normativa emanata dalla “</w:t>
      </w:r>
      <w:proofErr w:type="spellStart"/>
      <w:r w:rsidRPr="0088627F">
        <w:rPr>
          <w:rFonts w:ascii="TimesNewRoman" w:hAnsi="TimesNewRoman"/>
        </w:rPr>
        <w:t>DigitPA</w:t>
      </w:r>
      <w:proofErr w:type="spellEnd"/>
      <w:r w:rsidRPr="0088627F">
        <w:rPr>
          <w:rFonts w:ascii="TimesNewRoman" w:hAnsi="TimesNewRoman"/>
        </w:rPr>
        <w:t>” e formalizzata anche da circolari ABI n. 80 del 29/12/2003 e n. 35 del 07/08/2008. Tale procedura sarà in grado di effettuare la conversione dei documenti contabili prodotti dall’Ente in formato XML;</w:t>
      </w:r>
    </w:p>
    <w:p w:rsidR="003117AC" w:rsidRPr="0088627F" w:rsidRDefault="003117AC" w:rsidP="003117AC">
      <w:pPr>
        <w:jc w:val="both"/>
        <w:rPr>
          <w:rFonts w:ascii="TimesNewRoman" w:hAnsi="TimesNewRoman"/>
        </w:rPr>
      </w:pPr>
    </w:p>
    <w:p w:rsidR="003117AC" w:rsidRPr="0088627F" w:rsidRDefault="003117AC" w:rsidP="003117AC">
      <w:pPr>
        <w:jc w:val="both"/>
        <w:rPr>
          <w:rFonts w:ascii="TimesNewRoman" w:hAnsi="TimesNewRoman"/>
        </w:rPr>
      </w:pPr>
      <w:r>
        <w:rPr>
          <w:rFonts w:ascii="TimesNewRoman" w:hAnsi="TimesNewRoman"/>
        </w:rPr>
        <w:t>2</w:t>
      </w:r>
      <w:r w:rsidR="002A727F">
        <w:rPr>
          <w:rFonts w:ascii="TimesNewRoman" w:hAnsi="TimesNewRoman"/>
        </w:rPr>
        <w:t>9</w:t>
      </w:r>
      <w:r w:rsidRPr="0088627F">
        <w:rPr>
          <w:rFonts w:ascii="TimesNewRoman" w:hAnsi="TimesNewRoman"/>
        </w:rPr>
        <w:t>) di essere in possesso della Certificazione di Qualità UNI EN ISO 9001:2008 per</w:t>
      </w:r>
      <w:r w:rsidR="00093100">
        <w:rPr>
          <w:rFonts w:ascii="TimesNewRoman" w:hAnsi="TimesNewRoman"/>
        </w:rPr>
        <w:t xml:space="preserve"> le concessione de</w:t>
      </w:r>
      <w:r w:rsidRPr="0088627F">
        <w:rPr>
          <w:rFonts w:ascii="TimesNewRoman" w:hAnsi="TimesNewRoman"/>
        </w:rPr>
        <w:t>i servizi di tesoreria;</w:t>
      </w:r>
    </w:p>
    <w:p w:rsidR="003117AC" w:rsidRPr="0088627F" w:rsidRDefault="003117AC" w:rsidP="003117AC">
      <w:pPr>
        <w:jc w:val="both"/>
        <w:rPr>
          <w:rFonts w:ascii="TimesNewRoman" w:hAnsi="TimesNewRoman"/>
        </w:rPr>
      </w:pPr>
    </w:p>
    <w:p w:rsidR="003117AC" w:rsidRPr="0088627F" w:rsidRDefault="002A727F" w:rsidP="003117AC">
      <w:pPr>
        <w:jc w:val="both"/>
        <w:rPr>
          <w:rFonts w:ascii="TimesNewRoman" w:hAnsi="TimesNewRoman"/>
        </w:rPr>
      </w:pPr>
      <w:r>
        <w:rPr>
          <w:rFonts w:ascii="TimesNewRoman" w:hAnsi="TimesNewRoman"/>
        </w:rPr>
        <w:t>30</w:t>
      </w:r>
      <w:r w:rsidR="003117AC" w:rsidRPr="0088627F">
        <w:rPr>
          <w:rFonts w:ascii="TimesNewRoman" w:hAnsi="TimesNewRoman"/>
        </w:rPr>
        <w:t xml:space="preserve">) di provvedere direttamente, senza aggravio di spese per il Comune, alla conservazione della documentazione contabile nel rispetto delle norme tecniche dettate dalla </w:t>
      </w:r>
      <w:proofErr w:type="spellStart"/>
      <w:r w:rsidR="003117AC" w:rsidRPr="0088627F">
        <w:rPr>
          <w:rFonts w:ascii="TimesNewRoman" w:hAnsi="TimesNewRoman"/>
        </w:rPr>
        <w:t>Digit</w:t>
      </w:r>
      <w:proofErr w:type="spellEnd"/>
      <w:r w:rsidR="003117AC" w:rsidRPr="0088627F">
        <w:rPr>
          <w:rFonts w:ascii="TimesNewRoman" w:hAnsi="TimesNewRoman"/>
        </w:rPr>
        <w:t xml:space="preserve">-PA per un periodo decennale; </w:t>
      </w:r>
    </w:p>
    <w:p w:rsidR="003117AC" w:rsidRPr="0088627F" w:rsidRDefault="003117AC" w:rsidP="003117AC">
      <w:pPr>
        <w:jc w:val="both"/>
        <w:rPr>
          <w:rFonts w:ascii="TimesNewRoman" w:hAnsi="TimesNewRoman"/>
        </w:rPr>
      </w:pPr>
    </w:p>
    <w:p w:rsidR="003117AC" w:rsidRPr="0088627F" w:rsidRDefault="002A727F" w:rsidP="003117AC">
      <w:pPr>
        <w:jc w:val="both"/>
        <w:rPr>
          <w:rFonts w:ascii="TimesNewRoman" w:hAnsi="TimesNewRoman"/>
        </w:rPr>
      </w:pPr>
      <w:r>
        <w:rPr>
          <w:rFonts w:ascii="TimesNewRoman" w:hAnsi="TimesNewRoman"/>
        </w:rPr>
        <w:t>31</w:t>
      </w:r>
      <w:r w:rsidR="003117AC" w:rsidRPr="0088627F">
        <w:rPr>
          <w:rFonts w:ascii="TimesNewRoman" w:hAnsi="TimesNewRoman"/>
        </w:rPr>
        <w:t xml:space="preserve">) di acconsentire, ai sensi del </w:t>
      </w:r>
      <w:proofErr w:type="spellStart"/>
      <w:r w:rsidR="003117AC" w:rsidRPr="0088627F">
        <w:rPr>
          <w:rFonts w:ascii="TimesNewRoman" w:hAnsi="TimesNewRoman"/>
        </w:rPr>
        <w:t>D.Lgs</w:t>
      </w:r>
      <w:proofErr w:type="spellEnd"/>
      <w:r w:rsidR="003117AC" w:rsidRPr="0088627F">
        <w:rPr>
          <w:rFonts w:ascii="TimesNewRoman" w:hAnsi="TimesNewRoman"/>
        </w:rPr>
        <w:t xml:space="preserve"> n. 196/2003 sulla tutela dei dati personali, al loro trattamento esclusivamente per le esigenze legate alla partecipazione alla gara</w:t>
      </w:r>
    </w:p>
    <w:p w:rsidR="003117AC" w:rsidRPr="0088627F" w:rsidRDefault="003117AC" w:rsidP="003117AC">
      <w:pPr>
        <w:jc w:val="both"/>
        <w:rPr>
          <w:rFonts w:ascii="TimesNewRoman" w:hAnsi="TimesNewRoman"/>
        </w:rPr>
      </w:pPr>
      <w:r w:rsidRPr="0088627F">
        <w:rPr>
          <w:rFonts w:ascii="TimesNewRoman" w:hAnsi="TimesNewRoman"/>
        </w:rPr>
        <w:tab/>
      </w:r>
    </w:p>
    <w:p w:rsidR="003117AC" w:rsidRPr="0088627F" w:rsidRDefault="003117AC" w:rsidP="003117AC">
      <w:r w:rsidRPr="0088627F">
        <w:t>Data……………lì………………….</w:t>
      </w:r>
    </w:p>
    <w:p w:rsidR="003117AC" w:rsidRPr="0088627F" w:rsidRDefault="003117AC" w:rsidP="003117AC">
      <w:r w:rsidRPr="0088627F">
        <w:tab/>
      </w:r>
      <w:r w:rsidRPr="0088627F">
        <w:tab/>
      </w:r>
      <w:r w:rsidRPr="0088627F">
        <w:tab/>
      </w:r>
      <w:r w:rsidRPr="0088627F">
        <w:tab/>
      </w:r>
      <w:r w:rsidRPr="0088627F">
        <w:tab/>
      </w:r>
      <w:r w:rsidRPr="0088627F">
        <w:tab/>
      </w:r>
      <w:r w:rsidRPr="0088627F">
        <w:tab/>
      </w:r>
      <w:r w:rsidRPr="0088627F">
        <w:tab/>
        <w:t>TIMBRO DELLA BANCA</w:t>
      </w:r>
    </w:p>
    <w:p w:rsidR="003117AC" w:rsidRPr="0088627F" w:rsidRDefault="003117AC" w:rsidP="003117AC">
      <w:r w:rsidRPr="0088627F">
        <w:tab/>
      </w:r>
      <w:r w:rsidRPr="0088627F">
        <w:tab/>
      </w:r>
      <w:r w:rsidRPr="0088627F">
        <w:tab/>
      </w:r>
      <w:r w:rsidRPr="0088627F">
        <w:tab/>
      </w:r>
      <w:r w:rsidRPr="0088627F">
        <w:tab/>
      </w:r>
      <w:r w:rsidRPr="0088627F">
        <w:tab/>
        <w:t xml:space="preserve">         FIRMA DEL LEGALE RAPPRESENTANTE</w:t>
      </w:r>
    </w:p>
    <w:p w:rsidR="003117AC" w:rsidRPr="0088627F" w:rsidRDefault="003117AC" w:rsidP="003117AC"/>
    <w:p w:rsidR="002A727F" w:rsidRPr="002A727F" w:rsidRDefault="002A727F" w:rsidP="003117AC">
      <w:pPr>
        <w:numPr>
          <w:ilvl w:val="3"/>
          <w:numId w:val="2"/>
        </w:numPr>
        <w:tabs>
          <w:tab w:val="clear" w:pos="3229"/>
          <w:tab w:val="num" w:pos="180"/>
        </w:tabs>
        <w:ind w:left="0" w:firstLine="0"/>
        <w:rPr>
          <w:highlight w:val="yellow"/>
        </w:rPr>
      </w:pPr>
    </w:p>
    <w:p w:rsidR="00A403A3" w:rsidRPr="00A403A3" w:rsidRDefault="003117AC" w:rsidP="003117AC">
      <w:pPr>
        <w:numPr>
          <w:ilvl w:val="3"/>
          <w:numId w:val="2"/>
        </w:numPr>
        <w:tabs>
          <w:tab w:val="clear" w:pos="3229"/>
          <w:tab w:val="num" w:pos="180"/>
        </w:tabs>
        <w:ind w:left="0" w:firstLine="0"/>
        <w:rPr>
          <w:highlight w:val="yellow"/>
        </w:rPr>
      </w:pPr>
      <w:r w:rsidRPr="0088627F">
        <w:t>Allegare copia fotostatica di un documento di riconoscimento in corso di validità pena l’esclusione dalla gara</w:t>
      </w:r>
      <w:r w:rsidR="00A403A3">
        <w:t xml:space="preserve"> ai sensi dell’art.38 DPR N.445/2000.</w:t>
      </w:r>
    </w:p>
    <w:p w:rsidR="003117AC" w:rsidRPr="0088627F" w:rsidRDefault="003117AC" w:rsidP="003117AC">
      <w:pPr>
        <w:tabs>
          <w:tab w:val="num" w:pos="180"/>
        </w:tabs>
        <w:ind w:hanging="3229"/>
      </w:pPr>
    </w:p>
    <w:p w:rsidR="003117AC" w:rsidRPr="0088627F" w:rsidRDefault="003117AC" w:rsidP="003117AC">
      <w:pPr>
        <w:tabs>
          <w:tab w:val="num" w:pos="180"/>
        </w:tabs>
        <w:ind w:hanging="3229"/>
      </w:pPr>
    </w:p>
    <w:p w:rsidR="00F97363" w:rsidRDefault="00F97363"/>
    <w:sectPr w:rsidR="00F973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466C5D94"/>
    <w:multiLevelType w:val="hybridMultilevel"/>
    <w:tmpl w:val="99A4D836"/>
    <w:lvl w:ilvl="0" w:tplc="82F8C5EC">
      <w:start w:val="1"/>
      <w:numFmt w:val="decimal"/>
      <w:lvlText w:val="%1-"/>
      <w:lvlJc w:val="left"/>
      <w:pPr>
        <w:tabs>
          <w:tab w:val="num" w:pos="1069"/>
        </w:tabs>
        <w:ind w:left="1069" w:hanging="360"/>
      </w:pPr>
      <w:rPr>
        <w:rFonts w:hint="default"/>
      </w:rPr>
    </w:lvl>
    <w:lvl w:ilvl="1" w:tplc="0CDCAF60">
      <w:start w:val="1"/>
      <w:numFmt w:val="lowerLetter"/>
      <w:lvlText w:val="%2)"/>
      <w:lvlJc w:val="left"/>
      <w:pPr>
        <w:tabs>
          <w:tab w:val="num" w:pos="1789"/>
        </w:tabs>
        <w:ind w:left="1789" w:hanging="360"/>
      </w:pPr>
      <w:rPr>
        <w:rFonts w:hint="default"/>
        <w:b w:val="0"/>
        <w:i w:val="0"/>
        <w:u w:val="none"/>
      </w:rPr>
    </w:lvl>
    <w:lvl w:ilvl="2" w:tplc="2C4A5F22">
      <w:start w:val="2"/>
      <w:numFmt w:val="lowerLetter"/>
      <w:lvlText w:val="%3)"/>
      <w:lvlJc w:val="left"/>
      <w:pPr>
        <w:tabs>
          <w:tab w:val="num" w:pos="2689"/>
        </w:tabs>
        <w:ind w:left="2689" w:hanging="360"/>
      </w:pPr>
      <w:rPr>
        <w:rFonts w:hint="default"/>
        <w:b w:val="0"/>
        <w:i w:val="0"/>
        <w:color w:val="auto"/>
      </w:rPr>
    </w:lvl>
    <w:lvl w:ilvl="3" w:tplc="482E83A0">
      <w:numFmt w:val="bullet"/>
      <w:lvlText w:val="-"/>
      <w:lvlJc w:val="left"/>
      <w:pPr>
        <w:tabs>
          <w:tab w:val="num" w:pos="3229"/>
        </w:tabs>
        <w:ind w:left="3229" w:hanging="360"/>
      </w:pPr>
      <w:rPr>
        <w:rFonts w:ascii="Times New Roman" w:eastAsia="Times New Roman" w:hAnsi="Times New Roman" w:cs="Times New Roman" w:hint="default"/>
      </w:r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2">
    <w:nsid w:val="5ADE3C08"/>
    <w:multiLevelType w:val="multilevel"/>
    <w:tmpl w:val="8ED4DA7C"/>
    <w:lvl w:ilvl="0">
      <w:start w:val="1"/>
      <w:numFmt w:val="bullet"/>
      <w:lvlText w:val=""/>
      <w:lvlJc w:val="left"/>
      <w:pPr>
        <w:tabs>
          <w:tab w:val="num" w:pos="360"/>
        </w:tabs>
        <w:ind w:left="360" w:hanging="360"/>
      </w:pPr>
      <w:rPr>
        <w:rFonts w:ascii="Symbol" w:hAnsi="Symbol"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7AC"/>
    <w:rsid w:val="00025EF9"/>
    <w:rsid w:val="00093100"/>
    <w:rsid w:val="00272CB5"/>
    <w:rsid w:val="002A727F"/>
    <w:rsid w:val="003117AC"/>
    <w:rsid w:val="00321EAE"/>
    <w:rsid w:val="004E0B1D"/>
    <w:rsid w:val="005625C7"/>
    <w:rsid w:val="006274A0"/>
    <w:rsid w:val="006F13AC"/>
    <w:rsid w:val="00825A07"/>
    <w:rsid w:val="008E1D4E"/>
    <w:rsid w:val="009C6517"/>
    <w:rsid w:val="00A403A3"/>
    <w:rsid w:val="00C3071B"/>
    <w:rsid w:val="00CB32A5"/>
    <w:rsid w:val="00DA2BCA"/>
    <w:rsid w:val="00E851E9"/>
    <w:rsid w:val="00F973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17AC"/>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qFormat/>
    <w:rsid w:val="003117AC"/>
    <w:pPr>
      <w:keepNext/>
      <w:ind w:left="476" w:hanging="476"/>
      <w:jc w:val="both"/>
      <w:outlineLvl w:val="2"/>
    </w:pPr>
    <w:rPr>
      <w:rFonts w:ascii="TimesNewRoman" w:hAnsi="TimesNewRoman"/>
      <w:b/>
      <w:bCs/>
    </w:rPr>
  </w:style>
  <w:style w:type="paragraph" w:styleId="Titolo6">
    <w:name w:val="heading 6"/>
    <w:basedOn w:val="Default"/>
    <w:next w:val="Default"/>
    <w:link w:val="Titolo6Carattere"/>
    <w:qFormat/>
    <w:rsid w:val="003117AC"/>
    <w:pPr>
      <w:spacing w:before="240" w:after="60"/>
      <w:outlineLvl w:val="5"/>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3117AC"/>
    <w:rPr>
      <w:rFonts w:ascii="TimesNewRoman" w:eastAsia="Times New Roman" w:hAnsi="TimesNewRoman" w:cs="Times New Roman"/>
      <w:b/>
      <w:bCs/>
      <w:sz w:val="24"/>
      <w:szCs w:val="24"/>
      <w:lang w:eastAsia="it-IT"/>
    </w:rPr>
  </w:style>
  <w:style w:type="character" w:customStyle="1" w:styleId="Titolo6Carattere">
    <w:name w:val="Titolo 6 Carattere"/>
    <w:basedOn w:val="Carpredefinitoparagrafo"/>
    <w:link w:val="Titolo6"/>
    <w:rsid w:val="003117AC"/>
    <w:rPr>
      <w:rFonts w:ascii="TimesNewRoman,Bold" w:eastAsia="Times New Roman" w:hAnsi="TimesNewRoman,Bold" w:cs="Times New Roman"/>
      <w:sz w:val="24"/>
      <w:szCs w:val="24"/>
      <w:lang w:eastAsia="it-IT"/>
    </w:rPr>
  </w:style>
  <w:style w:type="paragraph" w:customStyle="1" w:styleId="Default">
    <w:name w:val="Default"/>
    <w:rsid w:val="003117AC"/>
    <w:pPr>
      <w:autoSpaceDE w:val="0"/>
      <w:autoSpaceDN w:val="0"/>
      <w:adjustRightInd w:val="0"/>
      <w:spacing w:after="0" w:line="240" w:lineRule="auto"/>
    </w:pPr>
    <w:rPr>
      <w:rFonts w:ascii="TimesNewRoman,Bold" w:eastAsia="Times New Roman" w:hAnsi="TimesNewRoman,Bold" w:cs="Times New Roman"/>
      <w:sz w:val="20"/>
      <w:szCs w:val="20"/>
      <w:lang w:eastAsia="it-IT"/>
    </w:rPr>
  </w:style>
  <w:style w:type="paragraph" w:customStyle="1" w:styleId="western">
    <w:name w:val="western"/>
    <w:basedOn w:val="Normale"/>
    <w:rsid w:val="003117AC"/>
    <w:pPr>
      <w:widowControl w:val="0"/>
      <w:pBdr>
        <w:top w:val="single" w:sz="1" w:space="1" w:color="000000"/>
        <w:left w:val="single" w:sz="1" w:space="4" w:color="000000"/>
        <w:bottom w:val="single" w:sz="1" w:space="1" w:color="000000"/>
        <w:right w:val="single" w:sz="1" w:space="4" w:color="000000"/>
      </w:pBdr>
      <w:suppressAutoHyphens/>
      <w:spacing w:before="280"/>
      <w:jc w:val="both"/>
    </w:pPr>
    <w:rPr>
      <w:rFonts w:ascii="Tahoma" w:eastAsia="Arial Unicode MS" w:hAnsi="Tahoma" w:cs="Tahoma"/>
      <w:szCs w:val="20"/>
    </w:rPr>
  </w:style>
  <w:style w:type="paragraph" w:customStyle="1" w:styleId="sche3">
    <w:name w:val="sche_3"/>
    <w:rsid w:val="003117AC"/>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Testofumetto">
    <w:name w:val="Balloon Text"/>
    <w:basedOn w:val="Normale"/>
    <w:link w:val="TestofumettoCarattere"/>
    <w:uiPriority w:val="99"/>
    <w:semiHidden/>
    <w:unhideWhenUsed/>
    <w:rsid w:val="009C651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651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17AC"/>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qFormat/>
    <w:rsid w:val="003117AC"/>
    <w:pPr>
      <w:keepNext/>
      <w:ind w:left="476" w:hanging="476"/>
      <w:jc w:val="both"/>
      <w:outlineLvl w:val="2"/>
    </w:pPr>
    <w:rPr>
      <w:rFonts w:ascii="TimesNewRoman" w:hAnsi="TimesNewRoman"/>
      <w:b/>
      <w:bCs/>
    </w:rPr>
  </w:style>
  <w:style w:type="paragraph" w:styleId="Titolo6">
    <w:name w:val="heading 6"/>
    <w:basedOn w:val="Default"/>
    <w:next w:val="Default"/>
    <w:link w:val="Titolo6Carattere"/>
    <w:qFormat/>
    <w:rsid w:val="003117AC"/>
    <w:pPr>
      <w:spacing w:before="240" w:after="60"/>
      <w:outlineLvl w:val="5"/>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3117AC"/>
    <w:rPr>
      <w:rFonts w:ascii="TimesNewRoman" w:eastAsia="Times New Roman" w:hAnsi="TimesNewRoman" w:cs="Times New Roman"/>
      <w:b/>
      <w:bCs/>
      <w:sz w:val="24"/>
      <w:szCs w:val="24"/>
      <w:lang w:eastAsia="it-IT"/>
    </w:rPr>
  </w:style>
  <w:style w:type="character" w:customStyle="1" w:styleId="Titolo6Carattere">
    <w:name w:val="Titolo 6 Carattere"/>
    <w:basedOn w:val="Carpredefinitoparagrafo"/>
    <w:link w:val="Titolo6"/>
    <w:rsid w:val="003117AC"/>
    <w:rPr>
      <w:rFonts w:ascii="TimesNewRoman,Bold" w:eastAsia="Times New Roman" w:hAnsi="TimesNewRoman,Bold" w:cs="Times New Roman"/>
      <w:sz w:val="24"/>
      <w:szCs w:val="24"/>
      <w:lang w:eastAsia="it-IT"/>
    </w:rPr>
  </w:style>
  <w:style w:type="paragraph" w:customStyle="1" w:styleId="Default">
    <w:name w:val="Default"/>
    <w:rsid w:val="003117AC"/>
    <w:pPr>
      <w:autoSpaceDE w:val="0"/>
      <w:autoSpaceDN w:val="0"/>
      <w:adjustRightInd w:val="0"/>
      <w:spacing w:after="0" w:line="240" w:lineRule="auto"/>
    </w:pPr>
    <w:rPr>
      <w:rFonts w:ascii="TimesNewRoman,Bold" w:eastAsia="Times New Roman" w:hAnsi="TimesNewRoman,Bold" w:cs="Times New Roman"/>
      <w:sz w:val="20"/>
      <w:szCs w:val="20"/>
      <w:lang w:eastAsia="it-IT"/>
    </w:rPr>
  </w:style>
  <w:style w:type="paragraph" w:customStyle="1" w:styleId="western">
    <w:name w:val="western"/>
    <w:basedOn w:val="Normale"/>
    <w:rsid w:val="003117AC"/>
    <w:pPr>
      <w:widowControl w:val="0"/>
      <w:pBdr>
        <w:top w:val="single" w:sz="1" w:space="1" w:color="000000"/>
        <w:left w:val="single" w:sz="1" w:space="4" w:color="000000"/>
        <w:bottom w:val="single" w:sz="1" w:space="1" w:color="000000"/>
        <w:right w:val="single" w:sz="1" w:space="4" w:color="000000"/>
      </w:pBdr>
      <w:suppressAutoHyphens/>
      <w:spacing w:before="280"/>
      <w:jc w:val="both"/>
    </w:pPr>
    <w:rPr>
      <w:rFonts w:ascii="Tahoma" w:eastAsia="Arial Unicode MS" w:hAnsi="Tahoma" w:cs="Tahoma"/>
      <w:szCs w:val="20"/>
    </w:rPr>
  </w:style>
  <w:style w:type="paragraph" w:customStyle="1" w:styleId="sche3">
    <w:name w:val="sche_3"/>
    <w:rsid w:val="003117AC"/>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Testofumetto">
    <w:name w:val="Balloon Text"/>
    <w:basedOn w:val="Normale"/>
    <w:link w:val="TestofumettoCarattere"/>
    <w:uiPriority w:val="99"/>
    <w:semiHidden/>
    <w:unhideWhenUsed/>
    <w:rsid w:val="009C651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651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1940</Words>
  <Characters>11064</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rag5</dc:creator>
  <cp:lastModifiedBy>rag5</cp:lastModifiedBy>
  <cp:revision>12</cp:revision>
  <cp:lastPrinted>2016-08-25T09:03:00Z</cp:lastPrinted>
  <dcterms:created xsi:type="dcterms:W3CDTF">2015-09-28T10:14:00Z</dcterms:created>
  <dcterms:modified xsi:type="dcterms:W3CDTF">2016-08-25T09:04:00Z</dcterms:modified>
</cp:coreProperties>
</file>