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57" w:rsidRDefault="00B76257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B76257">
      <w:pPr>
        <w:autoSpaceDE w:val="0"/>
        <w:autoSpaceDN w:val="0"/>
        <w:adjustRightInd w:val="0"/>
        <w:ind w:firstLine="4500"/>
        <w:jc w:val="both"/>
        <w:rPr>
          <w:szCs w:val="22"/>
        </w:rPr>
      </w:pPr>
      <w:r>
        <w:rPr>
          <w:szCs w:val="22"/>
        </w:rPr>
        <w:t xml:space="preserve">Spett. le COMUNE DI </w:t>
      </w:r>
      <w:r w:rsidR="003F4C0A">
        <w:rPr>
          <w:szCs w:val="22"/>
        </w:rPr>
        <w:t>SERRAVALLE DI CHIENTI</w:t>
      </w:r>
    </w:p>
    <w:p w:rsidR="00B76257" w:rsidRDefault="00601BFD">
      <w:pPr>
        <w:autoSpaceDE w:val="0"/>
        <w:autoSpaceDN w:val="0"/>
        <w:adjustRightInd w:val="0"/>
        <w:ind w:firstLine="4500"/>
        <w:jc w:val="both"/>
        <w:rPr>
          <w:szCs w:val="22"/>
        </w:rPr>
      </w:pPr>
      <w:r>
        <w:rPr>
          <w:szCs w:val="22"/>
        </w:rPr>
        <w:t xml:space="preserve">Via </w:t>
      </w:r>
      <w:r w:rsidR="003F4C0A">
        <w:rPr>
          <w:szCs w:val="22"/>
        </w:rPr>
        <w:t>G.Leopardi,77</w:t>
      </w:r>
    </w:p>
    <w:p w:rsidR="00B76257" w:rsidRDefault="003F4C0A">
      <w:pPr>
        <w:autoSpaceDE w:val="0"/>
        <w:autoSpaceDN w:val="0"/>
        <w:adjustRightInd w:val="0"/>
        <w:ind w:firstLine="4500"/>
        <w:jc w:val="both"/>
        <w:rPr>
          <w:szCs w:val="22"/>
        </w:rPr>
      </w:pPr>
      <w:r>
        <w:rPr>
          <w:szCs w:val="22"/>
        </w:rPr>
        <w:t>62038 SERRAVALLE DI CHIENTI- MC</w:t>
      </w:r>
    </w:p>
    <w:p w:rsidR="00896508" w:rsidRDefault="00896508">
      <w:pPr>
        <w:autoSpaceDE w:val="0"/>
        <w:autoSpaceDN w:val="0"/>
        <w:adjustRightInd w:val="0"/>
        <w:jc w:val="both"/>
        <w:rPr>
          <w:szCs w:val="22"/>
        </w:rPr>
      </w:pPr>
    </w:p>
    <w:p w:rsidR="00B76257" w:rsidRPr="00CF0AA8" w:rsidRDefault="00B76257">
      <w:pPr>
        <w:autoSpaceDE w:val="0"/>
        <w:autoSpaceDN w:val="0"/>
        <w:adjustRightInd w:val="0"/>
        <w:jc w:val="both"/>
        <w:rPr>
          <w:b/>
          <w:szCs w:val="22"/>
        </w:rPr>
      </w:pPr>
      <w:r w:rsidRPr="00CF0AA8">
        <w:rPr>
          <w:b/>
          <w:szCs w:val="22"/>
        </w:rPr>
        <w:t xml:space="preserve">Oggetto: </w:t>
      </w:r>
      <w:r w:rsidR="00A43F0A" w:rsidRPr="00CF0AA8">
        <w:rPr>
          <w:b/>
        </w:rPr>
        <w:t xml:space="preserve">domanda </w:t>
      </w:r>
      <w:r w:rsidR="0053532E" w:rsidRPr="00CF0AA8">
        <w:rPr>
          <w:b/>
        </w:rPr>
        <w:t xml:space="preserve">bando </w:t>
      </w:r>
      <w:r w:rsidR="009C133F">
        <w:rPr>
          <w:b/>
        </w:rPr>
        <w:t xml:space="preserve">graduatoria </w:t>
      </w:r>
      <w:r w:rsidR="003E528B">
        <w:rPr>
          <w:b/>
        </w:rPr>
        <w:t xml:space="preserve">per massimo n. </w:t>
      </w:r>
      <w:r w:rsidR="00964CEE">
        <w:rPr>
          <w:b/>
        </w:rPr>
        <w:t>0</w:t>
      </w:r>
      <w:r w:rsidR="00560678">
        <w:rPr>
          <w:b/>
        </w:rPr>
        <w:t>4</w:t>
      </w:r>
      <w:r w:rsidR="003E528B">
        <w:rPr>
          <w:b/>
        </w:rPr>
        <w:t xml:space="preserve"> persone </w:t>
      </w:r>
      <w:r w:rsidR="009C133F">
        <w:rPr>
          <w:b/>
        </w:rPr>
        <w:t xml:space="preserve"> disponibile allo svolgimento di lavoro occasionale di tipo accessorio da pagare con </w:t>
      </w:r>
      <w:r w:rsidR="0053532E" w:rsidRPr="00CF0AA8">
        <w:rPr>
          <w:b/>
        </w:rPr>
        <w:t xml:space="preserve"> </w:t>
      </w:r>
      <w:r w:rsidR="00F25EF5">
        <w:rPr>
          <w:b/>
        </w:rPr>
        <w:t>buoni lavoro / voucher</w:t>
      </w:r>
      <w:r w:rsidR="00FB6A1B">
        <w:rPr>
          <w:b/>
        </w:rPr>
        <w:t xml:space="preserve"> </w:t>
      </w:r>
      <w:r w:rsidR="00661C18">
        <w:rPr>
          <w:b/>
        </w:rPr>
        <w:t>-</w:t>
      </w:r>
      <w:r w:rsidR="003E528B">
        <w:rPr>
          <w:b/>
        </w:rPr>
        <w:t xml:space="preserve"> periodo </w:t>
      </w:r>
      <w:r w:rsidR="00560678">
        <w:rPr>
          <w:b/>
        </w:rPr>
        <w:t>AGOSTO</w:t>
      </w:r>
      <w:r w:rsidR="00E73A9C">
        <w:rPr>
          <w:b/>
        </w:rPr>
        <w:t xml:space="preserve"> –</w:t>
      </w:r>
      <w:r w:rsidR="00560678">
        <w:rPr>
          <w:b/>
        </w:rPr>
        <w:t xml:space="preserve"> </w:t>
      </w:r>
      <w:r w:rsidR="00E73A9C">
        <w:rPr>
          <w:b/>
        </w:rPr>
        <w:t>DICEMBRE</w:t>
      </w:r>
      <w:r w:rsidR="003E528B">
        <w:rPr>
          <w:b/>
        </w:rPr>
        <w:t xml:space="preserve"> </w:t>
      </w:r>
      <w:r w:rsidR="00661C18">
        <w:rPr>
          <w:b/>
        </w:rPr>
        <w:t xml:space="preserve"> 201</w:t>
      </w:r>
      <w:r w:rsidR="00560678">
        <w:rPr>
          <w:b/>
        </w:rPr>
        <w:t>6</w:t>
      </w:r>
      <w:r w:rsidR="003E528B">
        <w:rPr>
          <w:b/>
        </w:rPr>
        <w:t xml:space="preserve">, rivolto a coloro </w:t>
      </w:r>
      <w:r w:rsidR="00661C18">
        <w:rPr>
          <w:b/>
        </w:rPr>
        <w:t xml:space="preserve">i quali non </w:t>
      </w:r>
      <w:r w:rsidR="00E73A9C">
        <w:rPr>
          <w:b/>
        </w:rPr>
        <w:t xml:space="preserve">effettuano </w:t>
      </w:r>
      <w:r w:rsidR="00FA6A68">
        <w:rPr>
          <w:b/>
        </w:rPr>
        <w:t xml:space="preserve">tale </w:t>
      </w:r>
      <w:r w:rsidR="00661C18">
        <w:rPr>
          <w:b/>
        </w:rPr>
        <w:t xml:space="preserve"> attività lavorativa</w:t>
      </w:r>
      <w:r w:rsidR="00FA6A68">
        <w:rPr>
          <w:b/>
        </w:rPr>
        <w:t>,</w:t>
      </w:r>
      <w:r w:rsidR="00661C18">
        <w:rPr>
          <w:b/>
        </w:rPr>
        <w:t xml:space="preserve"> con  corresponsione di buoni lavoro voucher</w:t>
      </w:r>
      <w:r w:rsidR="00FA6A68">
        <w:rPr>
          <w:b/>
        </w:rPr>
        <w:t>,</w:t>
      </w:r>
      <w:r w:rsidR="00E73A9C">
        <w:rPr>
          <w:b/>
        </w:rPr>
        <w:t xml:space="preserve"> </w:t>
      </w:r>
      <w:r w:rsidR="00560678">
        <w:rPr>
          <w:b/>
        </w:rPr>
        <w:t>con</w:t>
      </w:r>
      <w:r w:rsidR="00E73A9C">
        <w:rPr>
          <w:b/>
        </w:rPr>
        <w:t xml:space="preserve"> il </w:t>
      </w:r>
      <w:r w:rsidR="00FA6A68">
        <w:rPr>
          <w:b/>
        </w:rPr>
        <w:t xml:space="preserve"> </w:t>
      </w:r>
      <w:r w:rsidR="003E528B">
        <w:rPr>
          <w:b/>
        </w:rPr>
        <w:t xml:space="preserve"> Comune di Serravalle di Chienti</w:t>
      </w:r>
      <w:r w:rsidR="00FB6A1B">
        <w:rPr>
          <w:b/>
        </w:rPr>
        <w:t xml:space="preserve"> </w:t>
      </w:r>
      <w:r w:rsidR="00560678">
        <w:rPr>
          <w:b/>
        </w:rPr>
        <w:t>nell’anno 2016.</w:t>
      </w:r>
      <w:r w:rsidR="003F4C0A">
        <w:rPr>
          <w:b/>
        </w:rPr>
        <w:t xml:space="preserve"> </w:t>
      </w:r>
    </w:p>
    <w:p w:rsidR="00B76257" w:rsidRDefault="00B76257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B76257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I</w:t>
      </w:r>
      <w:r w:rsidR="0053532E">
        <w:rPr>
          <w:szCs w:val="22"/>
        </w:rPr>
        <w:t>l</w:t>
      </w:r>
      <w:r>
        <w:rPr>
          <w:szCs w:val="22"/>
        </w:rPr>
        <w:t xml:space="preserve"> sottoscritto/a ………………………………………………..… nato/a il.…../….../……(gg/mm/aa),</w:t>
      </w:r>
    </w:p>
    <w:p w:rsidR="00B76257" w:rsidRDefault="00B76257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luogo di nascita …………………………</w:t>
      </w:r>
      <w:r w:rsidR="0053532E">
        <w:rPr>
          <w:szCs w:val="22"/>
        </w:rPr>
        <w:t>……….…..…………… provincia …………………………</w:t>
      </w:r>
    </w:p>
    <w:p w:rsidR="00B76257" w:rsidRDefault="00B76257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Cittadinanza …………………………………… C. F…….……………………………..……………..</w:t>
      </w:r>
    </w:p>
    <w:p w:rsidR="0053532E" w:rsidRDefault="00B76257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residente in </w:t>
      </w:r>
      <w:r w:rsidR="004D7897">
        <w:rPr>
          <w:szCs w:val="22"/>
        </w:rPr>
        <w:t>Serravalle di Chienti in</w:t>
      </w:r>
      <w:r w:rsidR="00FA6A68">
        <w:rPr>
          <w:szCs w:val="22"/>
        </w:rPr>
        <w:t xml:space="preserve"> </w:t>
      </w:r>
      <w:r>
        <w:rPr>
          <w:szCs w:val="22"/>
        </w:rPr>
        <w:t>Via/piazza ………………………………</w:t>
      </w:r>
      <w:r w:rsidR="0053532E">
        <w:rPr>
          <w:szCs w:val="22"/>
        </w:rPr>
        <w:t>……….n. …………</w:t>
      </w:r>
      <w:r w:rsidR="00661C18">
        <w:rPr>
          <w:szCs w:val="22"/>
        </w:rPr>
        <w:t>..</w:t>
      </w:r>
      <w:r w:rsidR="0053532E">
        <w:rPr>
          <w:szCs w:val="22"/>
        </w:rPr>
        <w:t>…</w:t>
      </w:r>
    </w:p>
    <w:p w:rsidR="000C5BBF" w:rsidRPr="000C5BBF" w:rsidRDefault="00B76257" w:rsidP="004D7897">
      <w:p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proofErr w:type="spellStart"/>
      <w:r w:rsidRPr="0053532E">
        <w:rPr>
          <w:szCs w:val="22"/>
        </w:rPr>
        <w:t>tel</w:t>
      </w:r>
      <w:proofErr w:type="spellEnd"/>
      <w:r w:rsidRPr="0053532E">
        <w:rPr>
          <w:szCs w:val="22"/>
        </w:rPr>
        <w:t xml:space="preserve"> ………………………. </w:t>
      </w:r>
      <w:proofErr w:type="spellStart"/>
      <w:r w:rsidRPr="0053532E">
        <w:rPr>
          <w:szCs w:val="22"/>
        </w:rPr>
        <w:t>cell</w:t>
      </w:r>
      <w:proofErr w:type="spellEnd"/>
      <w:r w:rsidRPr="0053532E">
        <w:rPr>
          <w:szCs w:val="22"/>
        </w:rPr>
        <w:t xml:space="preserve"> ………………………</w:t>
      </w:r>
      <w:r w:rsidR="0053532E">
        <w:rPr>
          <w:szCs w:val="22"/>
        </w:rPr>
        <w:t>……</w:t>
      </w:r>
      <w:r w:rsidR="004D7897">
        <w:rPr>
          <w:szCs w:val="22"/>
        </w:rPr>
        <w:t xml:space="preserve"> email………………………………………</w:t>
      </w:r>
    </w:p>
    <w:p w:rsidR="00333F65" w:rsidRDefault="00333F65" w:rsidP="0001161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01161B" w:rsidRDefault="000C5BBF" w:rsidP="0001161B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CHIEDE</w:t>
      </w:r>
    </w:p>
    <w:p w:rsidR="000C5BBF" w:rsidRPr="000C5BBF" w:rsidRDefault="000C5BBF">
      <w:pPr>
        <w:autoSpaceDE w:val="0"/>
        <w:autoSpaceDN w:val="0"/>
        <w:adjustRightInd w:val="0"/>
        <w:jc w:val="both"/>
        <w:rPr>
          <w:bCs/>
          <w:szCs w:val="22"/>
        </w:rPr>
      </w:pPr>
      <w:r w:rsidRPr="000C5BBF">
        <w:rPr>
          <w:bCs/>
          <w:szCs w:val="22"/>
        </w:rPr>
        <w:t xml:space="preserve">di essere ammesso </w:t>
      </w:r>
      <w:r w:rsidR="0001161B">
        <w:rPr>
          <w:bCs/>
          <w:szCs w:val="22"/>
        </w:rPr>
        <w:t>nella graduatoria di priorità per il proget</w:t>
      </w:r>
      <w:r w:rsidR="00F25EF5">
        <w:rPr>
          <w:bCs/>
          <w:szCs w:val="22"/>
        </w:rPr>
        <w:t xml:space="preserve">to “Bando Lavoro Accessorio </w:t>
      </w:r>
      <w:r w:rsidR="00661C18">
        <w:rPr>
          <w:bCs/>
          <w:szCs w:val="22"/>
        </w:rPr>
        <w:t>anno 201</w:t>
      </w:r>
      <w:r w:rsidR="00560678">
        <w:rPr>
          <w:bCs/>
          <w:szCs w:val="22"/>
        </w:rPr>
        <w:t>6</w:t>
      </w:r>
      <w:r w:rsidR="0001161B">
        <w:rPr>
          <w:bCs/>
          <w:szCs w:val="22"/>
        </w:rPr>
        <w:t xml:space="preserve">” </w:t>
      </w:r>
      <w:r w:rsidRPr="000C5BBF">
        <w:rPr>
          <w:bCs/>
          <w:szCs w:val="22"/>
        </w:rPr>
        <w:t xml:space="preserve">del Comune di </w:t>
      </w:r>
      <w:r w:rsidR="003F4C0A">
        <w:rPr>
          <w:bCs/>
          <w:szCs w:val="22"/>
        </w:rPr>
        <w:t>Serravalle di Chienti</w:t>
      </w:r>
      <w:r w:rsidRPr="000C5BBF">
        <w:rPr>
          <w:bCs/>
          <w:szCs w:val="22"/>
        </w:rPr>
        <w:t xml:space="preserve"> per l’erogazione di buoni lavoro / voucher </w:t>
      </w:r>
      <w:r w:rsidR="0001161B">
        <w:rPr>
          <w:bCs/>
          <w:szCs w:val="22"/>
        </w:rPr>
        <w:t>e mi impegno a prestare attività lavorativa</w:t>
      </w:r>
      <w:r w:rsidR="00964CEE" w:rsidRPr="00964CEE">
        <w:rPr>
          <w:bCs/>
          <w:szCs w:val="22"/>
        </w:rPr>
        <w:t xml:space="preserve"> di </w:t>
      </w:r>
      <w:r w:rsidR="00E73A9C">
        <w:rPr>
          <w:bCs/>
          <w:szCs w:val="22"/>
        </w:rPr>
        <w:t xml:space="preserve">spazzatura strade –taglio erba e lavori di piccola muratura per manutenzione immobili comunali, anche mediante l’uso di mezzi meccanici comunali per </w:t>
      </w:r>
      <w:r w:rsidR="0001161B">
        <w:rPr>
          <w:bCs/>
          <w:szCs w:val="22"/>
        </w:rPr>
        <w:t xml:space="preserve"> il Comune di </w:t>
      </w:r>
      <w:r w:rsidR="003F4C0A">
        <w:rPr>
          <w:bCs/>
          <w:szCs w:val="22"/>
        </w:rPr>
        <w:t>Serravalle di Chienti</w:t>
      </w:r>
      <w:r w:rsidR="0001161B">
        <w:rPr>
          <w:bCs/>
          <w:szCs w:val="22"/>
        </w:rPr>
        <w:t xml:space="preserve"> secondo le modalità che mi verranno comunicate dallo stesso</w:t>
      </w:r>
      <w:r w:rsidRPr="000C5BBF">
        <w:rPr>
          <w:bCs/>
          <w:szCs w:val="22"/>
        </w:rPr>
        <w:t>;</w:t>
      </w:r>
    </w:p>
    <w:p w:rsidR="000C5BBF" w:rsidRPr="000C5BBF" w:rsidRDefault="000C5BBF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B76257" w:rsidRDefault="0001161B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C</w:t>
      </w:r>
      <w:r w:rsidR="00B76257">
        <w:rPr>
          <w:b/>
          <w:bCs/>
          <w:szCs w:val="22"/>
        </w:rPr>
        <w:t>onsapevole delle conseguenze civili e penali previste per coloro che rendono attestazioni false, richiamate dall’art. 76 del DPR 445/2000,</w:t>
      </w:r>
    </w:p>
    <w:p w:rsidR="00B76257" w:rsidRDefault="00B76257">
      <w:pPr>
        <w:autoSpaceDE w:val="0"/>
        <w:autoSpaceDN w:val="0"/>
        <w:adjustRightInd w:val="0"/>
        <w:jc w:val="both"/>
        <w:rPr>
          <w:szCs w:val="22"/>
        </w:rPr>
      </w:pPr>
    </w:p>
    <w:p w:rsidR="00B76257" w:rsidRPr="000C5BBF" w:rsidRDefault="0053532E">
      <w:pPr>
        <w:autoSpaceDE w:val="0"/>
        <w:autoSpaceDN w:val="0"/>
        <w:adjustRightInd w:val="0"/>
        <w:jc w:val="center"/>
        <w:rPr>
          <w:b/>
          <w:szCs w:val="22"/>
        </w:rPr>
      </w:pPr>
      <w:r w:rsidRPr="000C5BBF">
        <w:rPr>
          <w:b/>
          <w:szCs w:val="22"/>
        </w:rPr>
        <w:t>DICHIARA</w:t>
      </w:r>
    </w:p>
    <w:p w:rsidR="00B76257" w:rsidRDefault="00B76257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53532E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1) </w:t>
      </w:r>
      <w:r w:rsidR="00B76257">
        <w:rPr>
          <w:szCs w:val="22"/>
        </w:rPr>
        <w:t xml:space="preserve">di rientrare </w:t>
      </w:r>
      <w:r w:rsidR="00A43F0A">
        <w:rPr>
          <w:szCs w:val="22"/>
        </w:rPr>
        <w:t>in una delle seguenti categorie previste</w:t>
      </w:r>
      <w:r w:rsidR="00B76257">
        <w:rPr>
          <w:szCs w:val="22"/>
        </w:rPr>
        <w:t xml:space="preserve"> d</w:t>
      </w:r>
      <w:r w:rsidR="00A43F0A">
        <w:rPr>
          <w:szCs w:val="22"/>
        </w:rPr>
        <w:t>a</w:t>
      </w:r>
      <w:r w:rsidR="00B76257">
        <w:rPr>
          <w:szCs w:val="22"/>
        </w:rPr>
        <w:t>l bando</w:t>
      </w:r>
      <w:r w:rsidR="00A43F0A">
        <w:rPr>
          <w:szCs w:val="22"/>
        </w:rPr>
        <w:t xml:space="preserve"> (barrare ciò che interessa):</w:t>
      </w:r>
    </w:p>
    <w:p w:rsidR="00A43F0A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disoccupato/a senza indennità;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disoccupato/a con indennità;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iscritto/a alle liste di mobilità </w:t>
      </w:r>
      <w:r w:rsidR="0001161B">
        <w:rPr>
          <w:szCs w:val="22"/>
        </w:rPr>
        <w:t xml:space="preserve">senza </w:t>
      </w:r>
      <w:r>
        <w:rPr>
          <w:szCs w:val="22"/>
        </w:rPr>
        <w:t>indennità;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iscritto/a alle liste di mobilità </w:t>
      </w:r>
      <w:r w:rsidR="0001161B">
        <w:rPr>
          <w:szCs w:val="22"/>
        </w:rPr>
        <w:t xml:space="preserve">con </w:t>
      </w:r>
      <w:r>
        <w:rPr>
          <w:szCs w:val="22"/>
        </w:rPr>
        <w:t>indennità;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percettore di cassa integrazione guadagni in deroga;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percettore di cassa integrazione guadagni ordinaria;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percettore di cassa integrazione guadagni straordinaria;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percettore di integrazione salariale gestione speciale edilizia;</w:t>
      </w:r>
    </w:p>
    <w:p w:rsidR="0053532E" w:rsidRDefault="0053532E" w:rsidP="005353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percettore di integrazione salariale gestione speciale agricoli;</w:t>
      </w:r>
    </w:p>
    <w:p w:rsidR="00A43F0A" w:rsidRDefault="00A43F0A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53532E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2) </w:t>
      </w:r>
      <w:r w:rsidR="00B76257">
        <w:rPr>
          <w:szCs w:val="22"/>
        </w:rPr>
        <w:t xml:space="preserve">di essere a conoscenza delle attività lavorative e formative, previste dal </w:t>
      </w:r>
      <w:r>
        <w:rPr>
          <w:szCs w:val="22"/>
        </w:rPr>
        <w:t>Bando</w:t>
      </w:r>
      <w:r w:rsidR="00B76257">
        <w:rPr>
          <w:szCs w:val="22"/>
        </w:rPr>
        <w:t>;</w:t>
      </w:r>
    </w:p>
    <w:p w:rsidR="0001161B" w:rsidRDefault="0001161B">
      <w:pPr>
        <w:autoSpaceDE w:val="0"/>
        <w:autoSpaceDN w:val="0"/>
        <w:adjustRightInd w:val="0"/>
        <w:jc w:val="both"/>
        <w:rPr>
          <w:szCs w:val="22"/>
        </w:rPr>
      </w:pPr>
    </w:p>
    <w:p w:rsidR="000369EF" w:rsidRDefault="00F02B4E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3</w:t>
      </w:r>
      <w:r w:rsidR="000C5BBF">
        <w:rPr>
          <w:szCs w:val="22"/>
        </w:rPr>
        <w:t>)</w:t>
      </w:r>
      <w:r w:rsidR="00B76257">
        <w:rPr>
          <w:szCs w:val="22"/>
        </w:rPr>
        <w:t xml:space="preserve"> di essere a conoscenza che le ore lavorative</w:t>
      </w:r>
      <w:r w:rsidR="000369EF">
        <w:rPr>
          <w:szCs w:val="22"/>
        </w:rPr>
        <w:t xml:space="preserve"> giornaliere </w:t>
      </w:r>
      <w:r w:rsidR="00B76257">
        <w:rPr>
          <w:szCs w:val="22"/>
        </w:rPr>
        <w:t xml:space="preserve">  </w:t>
      </w:r>
      <w:r w:rsidR="000C5BBF">
        <w:rPr>
          <w:szCs w:val="22"/>
        </w:rPr>
        <w:t xml:space="preserve">devono essere </w:t>
      </w:r>
      <w:r>
        <w:rPr>
          <w:szCs w:val="22"/>
        </w:rPr>
        <w:t>5</w:t>
      </w:r>
      <w:r w:rsidR="000C5BBF">
        <w:rPr>
          <w:szCs w:val="22"/>
        </w:rPr>
        <w:t xml:space="preserve"> (</w:t>
      </w:r>
      <w:r>
        <w:rPr>
          <w:szCs w:val="22"/>
        </w:rPr>
        <w:t>cinque</w:t>
      </w:r>
      <w:r w:rsidR="000369EF">
        <w:rPr>
          <w:szCs w:val="22"/>
        </w:rPr>
        <w:t>) e che qualora la prestazione dovesse essere ridotta il compenso sarà proporzionalmente adeguato;</w:t>
      </w:r>
    </w:p>
    <w:p w:rsidR="000369EF" w:rsidRDefault="000369EF">
      <w:pPr>
        <w:autoSpaceDE w:val="0"/>
        <w:autoSpaceDN w:val="0"/>
        <w:adjustRightInd w:val="0"/>
        <w:jc w:val="both"/>
        <w:rPr>
          <w:szCs w:val="22"/>
        </w:rPr>
      </w:pPr>
    </w:p>
    <w:p w:rsidR="0001161B" w:rsidRDefault="00F02B4E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</w:t>
      </w:r>
      <w:r w:rsidR="0001161B">
        <w:rPr>
          <w:szCs w:val="22"/>
        </w:rPr>
        <w:t xml:space="preserve">) di </w:t>
      </w:r>
      <w:r w:rsidR="000369EF">
        <w:rPr>
          <w:szCs w:val="22"/>
        </w:rPr>
        <w:t xml:space="preserve">essere in condizioni </w:t>
      </w:r>
      <w:r w:rsidR="0001161B">
        <w:rPr>
          <w:szCs w:val="22"/>
        </w:rPr>
        <w:t xml:space="preserve"> fisic</w:t>
      </w:r>
      <w:r w:rsidR="000369EF">
        <w:rPr>
          <w:szCs w:val="22"/>
        </w:rPr>
        <w:t xml:space="preserve">he idonee </w:t>
      </w:r>
      <w:r w:rsidR="0001161B">
        <w:rPr>
          <w:szCs w:val="22"/>
        </w:rPr>
        <w:t xml:space="preserve"> ad assolvere l’incarico;</w:t>
      </w:r>
    </w:p>
    <w:p w:rsidR="00B76257" w:rsidRDefault="00F02B4E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</w:t>
      </w:r>
      <w:r w:rsidR="000C5BBF">
        <w:rPr>
          <w:szCs w:val="22"/>
        </w:rPr>
        <w:t>)</w:t>
      </w:r>
      <w:r w:rsidR="00B76257">
        <w:rPr>
          <w:szCs w:val="22"/>
        </w:rPr>
        <w:t xml:space="preserve"> di essere a conoscenza che, in caso di mancato svolgimento d</w:t>
      </w:r>
      <w:r>
        <w:rPr>
          <w:szCs w:val="22"/>
        </w:rPr>
        <w:t>i</w:t>
      </w:r>
      <w:r w:rsidR="00B76257">
        <w:rPr>
          <w:szCs w:val="22"/>
        </w:rPr>
        <w:t xml:space="preserve"> prestazion</w:t>
      </w:r>
      <w:r>
        <w:rPr>
          <w:szCs w:val="22"/>
        </w:rPr>
        <w:t>e</w:t>
      </w:r>
      <w:r w:rsidR="00B76257">
        <w:rPr>
          <w:szCs w:val="22"/>
        </w:rPr>
        <w:t xml:space="preserve"> lavorativ</w:t>
      </w:r>
      <w:r>
        <w:rPr>
          <w:szCs w:val="22"/>
        </w:rPr>
        <w:t>a</w:t>
      </w:r>
      <w:r w:rsidR="00B76257">
        <w:rPr>
          <w:szCs w:val="22"/>
        </w:rPr>
        <w:t>, perder</w:t>
      </w:r>
      <w:r w:rsidR="000C5BBF">
        <w:rPr>
          <w:szCs w:val="22"/>
        </w:rPr>
        <w:t>à</w:t>
      </w:r>
      <w:r w:rsidR="00B76257">
        <w:rPr>
          <w:szCs w:val="22"/>
        </w:rPr>
        <w:t xml:space="preserve"> la fruizione de</w:t>
      </w:r>
      <w:r w:rsidR="000369EF">
        <w:rPr>
          <w:szCs w:val="22"/>
        </w:rPr>
        <w:t>i buoni lavoro voucher ;</w:t>
      </w:r>
    </w:p>
    <w:p w:rsidR="00661C18" w:rsidRDefault="00661C18">
      <w:pPr>
        <w:autoSpaceDE w:val="0"/>
        <w:autoSpaceDN w:val="0"/>
        <w:adjustRightInd w:val="0"/>
        <w:jc w:val="both"/>
        <w:rPr>
          <w:szCs w:val="22"/>
        </w:rPr>
      </w:pPr>
    </w:p>
    <w:p w:rsidR="00634642" w:rsidRDefault="00661C1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lastRenderedPageBreak/>
        <w:t xml:space="preserve">6) di non  </w:t>
      </w:r>
      <w:r w:rsidR="00560678">
        <w:rPr>
          <w:szCs w:val="22"/>
        </w:rPr>
        <w:t xml:space="preserve">aver svolto </w:t>
      </w:r>
      <w:r>
        <w:rPr>
          <w:szCs w:val="22"/>
        </w:rPr>
        <w:t xml:space="preserve"> attività lavorativa con corresponsione di buoni lavoro voucher </w:t>
      </w:r>
      <w:r w:rsidR="00560678">
        <w:rPr>
          <w:szCs w:val="22"/>
        </w:rPr>
        <w:t xml:space="preserve">con il </w:t>
      </w:r>
      <w:r>
        <w:rPr>
          <w:szCs w:val="22"/>
        </w:rPr>
        <w:t xml:space="preserve"> Comune di Serravalle </w:t>
      </w:r>
      <w:r w:rsidR="00560678">
        <w:rPr>
          <w:szCs w:val="22"/>
        </w:rPr>
        <w:t>nell’anno 2016;</w:t>
      </w:r>
    </w:p>
    <w:p w:rsidR="00634642" w:rsidRDefault="00634642">
      <w:pPr>
        <w:autoSpaceDE w:val="0"/>
        <w:autoSpaceDN w:val="0"/>
        <w:adjustRightInd w:val="0"/>
        <w:jc w:val="both"/>
        <w:rPr>
          <w:szCs w:val="22"/>
        </w:rPr>
      </w:pPr>
    </w:p>
    <w:p w:rsidR="00634642" w:rsidRDefault="0056067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7</w:t>
      </w:r>
      <w:r w:rsidR="00634642">
        <w:rPr>
          <w:szCs w:val="22"/>
        </w:rPr>
        <w:t xml:space="preserve">) di essere in possesso dei documenti previsti dalla Legge per essere regolarmente </w:t>
      </w:r>
      <w:proofErr w:type="spellStart"/>
      <w:r w:rsidR="00634642">
        <w:rPr>
          <w:szCs w:val="22"/>
        </w:rPr>
        <w:t>msoggoirnante</w:t>
      </w:r>
      <w:proofErr w:type="spellEnd"/>
      <w:r w:rsidR="00634642">
        <w:rPr>
          <w:szCs w:val="22"/>
        </w:rPr>
        <w:t xml:space="preserve"> in Italia (per i cittadini stranieri);</w:t>
      </w:r>
    </w:p>
    <w:p w:rsidR="00634642" w:rsidRDefault="00634642">
      <w:pPr>
        <w:autoSpaceDE w:val="0"/>
        <w:autoSpaceDN w:val="0"/>
        <w:adjustRightInd w:val="0"/>
        <w:jc w:val="both"/>
        <w:rPr>
          <w:szCs w:val="22"/>
        </w:rPr>
      </w:pPr>
    </w:p>
    <w:p w:rsidR="00634642" w:rsidRDefault="0056067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8</w:t>
      </w:r>
      <w:r w:rsidR="00634642">
        <w:rPr>
          <w:szCs w:val="22"/>
        </w:rPr>
        <w:t>) di avere età non superiore ai 65 anni;</w:t>
      </w:r>
    </w:p>
    <w:p w:rsidR="00CF00D1" w:rsidRDefault="00CF00D1">
      <w:pPr>
        <w:autoSpaceDE w:val="0"/>
        <w:autoSpaceDN w:val="0"/>
        <w:adjustRightInd w:val="0"/>
        <w:jc w:val="both"/>
        <w:rPr>
          <w:szCs w:val="22"/>
        </w:rPr>
      </w:pPr>
    </w:p>
    <w:p w:rsidR="00CF00D1" w:rsidRDefault="0056067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9</w:t>
      </w:r>
      <w:r w:rsidR="00CF00D1">
        <w:rPr>
          <w:szCs w:val="22"/>
        </w:rPr>
        <w:t xml:space="preserve">) di non aver riportato  condanne penali che impediscono, ai sensi delle leggi vigenti disposte in materia, la costituzione del rapporto d’impiego con la Pubblica Amministrazione; </w:t>
      </w:r>
    </w:p>
    <w:p w:rsidR="00CF00D1" w:rsidRDefault="00CF00D1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56067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10</w:t>
      </w:r>
      <w:r w:rsidR="00620644">
        <w:rPr>
          <w:szCs w:val="22"/>
        </w:rPr>
        <w:t>)</w:t>
      </w:r>
      <w:r w:rsidR="00B76257">
        <w:rPr>
          <w:szCs w:val="22"/>
        </w:rPr>
        <w:t xml:space="preserve"> che il proprio n</w:t>
      </w:r>
      <w:r w:rsidR="00620644">
        <w:rPr>
          <w:szCs w:val="22"/>
        </w:rPr>
        <w:t xml:space="preserve">ucleo familiare è così composto </w:t>
      </w:r>
      <w:r w:rsidR="000369EF">
        <w:rPr>
          <w:szCs w:val="22"/>
        </w:rPr>
        <w:t>:</w:t>
      </w:r>
    </w:p>
    <w:p w:rsidR="00B76257" w:rsidRDefault="00B76257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1620"/>
        <w:gridCol w:w="1051"/>
        <w:gridCol w:w="1287"/>
      </w:tblGrid>
      <w:tr w:rsidR="00E90AD4" w:rsidTr="00E90AD4">
        <w:tc>
          <w:tcPr>
            <w:tcW w:w="2160" w:type="dxa"/>
            <w:tcBorders>
              <w:bottom w:val="single" w:sz="4" w:space="0" w:color="auto"/>
            </w:tcBorders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nominativo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relazione di parentela con il richiedente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di nascita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Indicare se Disabile</w:t>
            </w:r>
          </w:p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(barrare con X)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90AD4" w:rsidRDefault="00E90AD4" w:rsidP="00E90A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Soggetto a carico IRPEF del richiedente</w:t>
            </w:r>
          </w:p>
        </w:tc>
      </w:tr>
      <w:tr w:rsidR="00E90AD4" w:rsidTr="00E90AD4">
        <w:trPr>
          <w:trHeight w:val="567"/>
        </w:trPr>
        <w:tc>
          <w:tcPr>
            <w:tcW w:w="2160" w:type="dxa"/>
          </w:tcPr>
          <w:p w:rsidR="00E90AD4" w:rsidRDefault="00E90A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051" w:type="dxa"/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SI -NO</w:t>
            </w:r>
          </w:p>
        </w:tc>
      </w:tr>
      <w:tr w:rsidR="00E90AD4" w:rsidTr="00E90AD4">
        <w:trPr>
          <w:trHeight w:val="567"/>
        </w:trPr>
        <w:tc>
          <w:tcPr>
            <w:tcW w:w="2160" w:type="dxa"/>
          </w:tcPr>
          <w:p w:rsidR="00E90AD4" w:rsidRDefault="00E90A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051" w:type="dxa"/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E90AD4" w:rsidRDefault="00A95CF0">
            <w:r>
              <w:t xml:space="preserve">   </w:t>
            </w:r>
            <w:r w:rsidR="00E90AD4" w:rsidRPr="00C32D32">
              <w:t>SI -NO</w:t>
            </w:r>
          </w:p>
        </w:tc>
      </w:tr>
      <w:tr w:rsidR="00E90AD4" w:rsidTr="00E90AD4">
        <w:trPr>
          <w:trHeight w:val="567"/>
        </w:trPr>
        <w:tc>
          <w:tcPr>
            <w:tcW w:w="2160" w:type="dxa"/>
          </w:tcPr>
          <w:p w:rsidR="00E90AD4" w:rsidRDefault="00E90A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051" w:type="dxa"/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E90AD4" w:rsidRDefault="00A95CF0">
            <w:r>
              <w:t xml:space="preserve">   </w:t>
            </w:r>
            <w:r w:rsidR="00E90AD4" w:rsidRPr="00C32D32">
              <w:t>SI -NO</w:t>
            </w:r>
          </w:p>
        </w:tc>
      </w:tr>
      <w:tr w:rsidR="00E90AD4" w:rsidTr="00E90AD4">
        <w:trPr>
          <w:trHeight w:val="567"/>
        </w:trPr>
        <w:tc>
          <w:tcPr>
            <w:tcW w:w="2160" w:type="dxa"/>
          </w:tcPr>
          <w:p w:rsidR="00E90AD4" w:rsidRDefault="00E90A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051" w:type="dxa"/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E90AD4" w:rsidRDefault="00A95CF0">
            <w:r>
              <w:t xml:space="preserve">   </w:t>
            </w:r>
            <w:r w:rsidR="00E90AD4" w:rsidRPr="00C32D32">
              <w:t>SI -NO</w:t>
            </w:r>
          </w:p>
        </w:tc>
      </w:tr>
      <w:tr w:rsidR="00E90AD4" w:rsidTr="00E90AD4">
        <w:trPr>
          <w:trHeight w:val="567"/>
        </w:trPr>
        <w:tc>
          <w:tcPr>
            <w:tcW w:w="2160" w:type="dxa"/>
          </w:tcPr>
          <w:p w:rsidR="00E90AD4" w:rsidRDefault="00E90A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051" w:type="dxa"/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E90AD4" w:rsidRDefault="00A95CF0">
            <w:r>
              <w:t xml:space="preserve">   </w:t>
            </w:r>
            <w:r w:rsidR="00E90AD4" w:rsidRPr="00C32D32">
              <w:t>SI -NO</w:t>
            </w:r>
          </w:p>
        </w:tc>
      </w:tr>
      <w:tr w:rsidR="00E90AD4" w:rsidTr="00E90AD4">
        <w:trPr>
          <w:trHeight w:val="567"/>
        </w:trPr>
        <w:tc>
          <w:tcPr>
            <w:tcW w:w="2160" w:type="dxa"/>
          </w:tcPr>
          <w:p w:rsidR="00E90AD4" w:rsidRDefault="00E90A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E90AD4" w:rsidRDefault="00E90AD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051" w:type="dxa"/>
          </w:tcPr>
          <w:p w:rsidR="00E90AD4" w:rsidRDefault="00E90AD4" w:rsidP="006206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E90AD4" w:rsidRDefault="00A95CF0">
            <w:r>
              <w:t xml:space="preserve">   </w:t>
            </w:r>
            <w:r w:rsidR="00E90AD4" w:rsidRPr="00C32D32">
              <w:t>SI -NO</w:t>
            </w:r>
          </w:p>
        </w:tc>
      </w:tr>
    </w:tbl>
    <w:p w:rsidR="00B76257" w:rsidRDefault="005F167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</w:t>
      </w:r>
    </w:p>
    <w:p w:rsidR="00333F65" w:rsidRDefault="00E90AD4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</w:t>
      </w:r>
      <w:r w:rsidR="00560678">
        <w:rPr>
          <w:szCs w:val="22"/>
        </w:rPr>
        <w:t>1</w:t>
      </w:r>
      <w:r w:rsidR="005F167F">
        <w:rPr>
          <w:szCs w:val="22"/>
        </w:rPr>
        <w:t xml:space="preserve">) </w:t>
      </w:r>
      <w:r w:rsidR="00333F65">
        <w:rPr>
          <w:szCs w:val="22"/>
        </w:rPr>
        <w:t>che il proprio nucleo famigliare ha un valore ISEE , calcolato ai sensi D.P.C.M n. 159/2013, pari ad € …………………  .come da allegata dichiarazione- DSU ed allegata  attestazione del valore ISEE.</w:t>
      </w:r>
    </w:p>
    <w:p w:rsidR="0001161B" w:rsidRDefault="0001161B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661C1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</w:t>
      </w:r>
      <w:r w:rsidR="00560678">
        <w:rPr>
          <w:szCs w:val="22"/>
        </w:rPr>
        <w:t>2</w:t>
      </w:r>
      <w:r>
        <w:rPr>
          <w:szCs w:val="22"/>
        </w:rPr>
        <w:t>)</w:t>
      </w:r>
      <w:r w:rsidR="0001161B">
        <w:rPr>
          <w:szCs w:val="22"/>
        </w:rPr>
        <w:t xml:space="preserve"> </w:t>
      </w:r>
      <w:r w:rsidR="00620644">
        <w:rPr>
          <w:szCs w:val="22"/>
        </w:rPr>
        <w:t>di acconsentire, a</w:t>
      </w:r>
      <w:r w:rsidR="00B76257">
        <w:rPr>
          <w:szCs w:val="22"/>
        </w:rPr>
        <w:t xml:space="preserve">i sensi del D. </w:t>
      </w:r>
      <w:proofErr w:type="spellStart"/>
      <w:r w:rsidR="00B76257">
        <w:rPr>
          <w:szCs w:val="22"/>
        </w:rPr>
        <w:t>Lgs</w:t>
      </w:r>
      <w:proofErr w:type="spellEnd"/>
      <w:r w:rsidR="00B76257">
        <w:rPr>
          <w:szCs w:val="22"/>
        </w:rPr>
        <w:t xml:space="preserve">. 196/2003, al trattamento dei miei dati personali </w:t>
      </w:r>
      <w:r w:rsidR="00620644">
        <w:rPr>
          <w:szCs w:val="22"/>
        </w:rPr>
        <w:t>ai fini dell’espletamento di tutte le procedure e le pratiche previste dal bando;</w:t>
      </w:r>
    </w:p>
    <w:p w:rsidR="0001161B" w:rsidRDefault="0001161B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01161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</w:t>
      </w:r>
      <w:r w:rsidR="00560678">
        <w:rPr>
          <w:szCs w:val="22"/>
        </w:rPr>
        <w:t>3</w:t>
      </w:r>
      <w:bookmarkStart w:id="0" w:name="_GoBack"/>
      <w:bookmarkEnd w:id="0"/>
      <w:r w:rsidR="00620644">
        <w:rPr>
          <w:szCs w:val="22"/>
        </w:rPr>
        <w:t>) di essere</w:t>
      </w:r>
      <w:r w:rsidR="00B76257">
        <w:rPr>
          <w:szCs w:val="22"/>
        </w:rPr>
        <w:t xml:space="preserve"> consapevole che la presente domanda di partecipazione non costituisce vincolo per i promotori del progetto e che l’eventuale inserimento nelle attività previste dall’avviso pubblico non determina l’instaurazione di un rapporto di lavoro.</w:t>
      </w:r>
    </w:p>
    <w:p w:rsidR="00560678" w:rsidRDefault="00560678">
      <w:pPr>
        <w:autoSpaceDE w:val="0"/>
        <w:autoSpaceDN w:val="0"/>
        <w:adjustRightInd w:val="0"/>
        <w:jc w:val="both"/>
        <w:rPr>
          <w:szCs w:val="22"/>
        </w:rPr>
      </w:pPr>
    </w:p>
    <w:p w:rsidR="00B76257" w:rsidRDefault="003F4C0A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Serravalle di Chienti, </w:t>
      </w:r>
      <w:r w:rsidR="00B76257">
        <w:rPr>
          <w:szCs w:val="22"/>
        </w:rPr>
        <w:t xml:space="preserve"> ………………….</w:t>
      </w:r>
    </w:p>
    <w:p w:rsidR="001A5345" w:rsidRDefault="00560678" w:rsidP="001A5345">
      <w:pPr>
        <w:pBdr>
          <w:bottom w:val="single" w:sz="12" w:space="31" w:color="auto"/>
        </w:pBdr>
        <w:autoSpaceDE w:val="0"/>
        <w:autoSpaceDN w:val="0"/>
        <w:adjustRightInd w:val="0"/>
        <w:ind w:firstLine="3420"/>
        <w:jc w:val="center"/>
      </w:pPr>
      <w:r>
        <w:rPr>
          <w:szCs w:val="22"/>
        </w:rPr>
        <w:t>Firma</w:t>
      </w:r>
    </w:p>
    <w:p w:rsidR="00B76257" w:rsidRDefault="00B76257">
      <w:pPr>
        <w:jc w:val="both"/>
      </w:pPr>
      <w:r>
        <w:t>Allegati:</w:t>
      </w:r>
      <w:r w:rsidR="00FB6A1B">
        <w:t xml:space="preserve"> </w:t>
      </w:r>
      <w:r>
        <w:t>fotocopia di un documento d’identità valido</w:t>
      </w:r>
      <w:r w:rsidR="001A5345">
        <w:t xml:space="preserve"> e DSU per ISEE.</w:t>
      </w:r>
    </w:p>
    <w:sectPr w:rsidR="00B76257" w:rsidSect="00896508">
      <w:pgSz w:w="12240" w:h="15840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4C9"/>
    <w:multiLevelType w:val="hybridMultilevel"/>
    <w:tmpl w:val="5A781DF4"/>
    <w:lvl w:ilvl="0" w:tplc="DF8CB3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E7736"/>
    <w:multiLevelType w:val="hybridMultilevel"/>
    <w:tmpl w:val="8DF8DCCE"/>
    <w:lvl w:ilvl="0" w:tplc="997CA88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03C26"/>
    <w:multiLevelType w:val="hybridMultilevel"/>
    <w:tmpl w:val="8DF8DCCE"/>
    <w:lvl w:ilvl="0" w:tplc="B76EA15E">
      <w:start w:val="1"/>
      <w:numFmt w:val="bullet"/>
      <w:lvlText w:val="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44601"/>
    <w:multiLevelType w:val="hybridMultilevel"/>
    <w:tmpl w:val="B02CF2E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931D3"/>
    <w:multiLevelType w:val="multilevel"/>
    <w:tmpl w:val="B02CF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528D8"/>
    <w:multiLevelType w:val="hybridMultilevel"/>
    <w:tmpl w:val="659EE974"/>
    <w:lvl w:ilvl="0" w:tplc="C4AED28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5328E"/>
    <w:multiLevelType w:val="hybridMultilevel"/>
    <w:tmpl w:val="659EE974"/>
    <w:lvl w:ilvl="0" w:tplc="B76EA15E">
      <w:start w:val="1"/>
      <w:numFmt w:val="bullet"/>
      <w:lvlText w:val="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A"/>
    <w:rsid w:val="00001D96"/>
    <w:rsid w:val="0001161B"/>
    <w:rsid w:val="000369EF"/>
    <w:rsid w:val="000C5BBF"/>
    <w:rsid w:val="00196577"/>
    <w:rsid w:val="001A5345"/>
    <w:rsid w:val="001C4864"/>
    <w:rsid w:val="001F5991"/>
    <w:rsid w:val="00333F65"/>
    <w:rsid w:val="003E528B"/>
    <w:rsid w:val="003F4C0A"/>
    <w:rsid w:val="00407301"/>
    <w:rsid w:val="00460F02"/>
    <w:rsid w:val="004D7897"/>
    <w:rsid w:val="0053532E"/>
    <w:rsid w:val="00560678"/>
    <w:rsid w:val="005F167F"/>
    <w:rsid w:val="00601BFD"/>
    <w:rsid w:val="00620644"/>
    <w:rsid w:val="00632B02"/>
    <w:rsid w:val="00634642"/>
    <w:rsid w:val="00661C18"/>
    <w:rsid w:val="00663133"/>
    <w:rsid w:val="006C7D47"/>
    <w:rsid w:val="007B2D51"/>
    <w:rsid w:val="007B6EC8"/>
    <w:rsid w:val="00894826"/>
    <w:rsid w:val="00896508"/>
    <w:rsid w:val="0090123B"/>
    <w:rsid w:val="00945B85"/>
    <w:rsid w:val="00964CEE"/>
    <w:rsid w:val="009C133F"/>
    <w:rsid w:val="00A43F0A"/>
    <w:rsid w:val="00A95CF0"/>
    <w:rsid w:val="00B76257"/>
    <w:rsid w:val="00CF00D1"/>
    <w:rsid w:val="00CF0AA8"/>
    <w:rsid w:val="00E73A9C"/>
    <w:rsid w:val="00E74143"/>
    <w:rsid w:val="00E90AD4"/>
    <w:rsid w:val="00F02B4E"/>
    <w:rsid w:val="00F25EF5"/>
    <w:rsid w:val="00FA6A68"/>
    <w:rsid w:val="00FB6A1B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5618-D1F3-4D6C-B5EA-0F683BC0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-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utc</dc:creator>
  <cp:lastModifiedBy>rag5</cp:lastModifiedBy>
  <cp:revision>4</cp:revision>
  <cp:lastPrinted>2013-09-26T10:54:00Z</cp:lastPrinted>
  <dcterms:created xsi:type="dcterms:W3CDTF">2015-05-29T07:25:00Z</dcterms:created>
  <dcterms:modified xsi:type="dcterms:W3CDTF">2016-07-14T07:00:00Z</dcterms:modified>
</cp:coreProperties>
</file>